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r w:rsidR="008A37F0">
        <w:rPr>
          <w:rFonts w:ascii="Times New Roman" w:hAnsi="Times New Roman" w:cs="Times New Roman"/>
          <w:sz w:val="26"/>
          <w:szCs w:val="26"/>
        </w:rPr>
        <w:t>городского поселения "Бежаницы</w:t>
      </w:r>
      <w:r w:rsidR="00C73CBE">
        <w:rPr>
          <w:rFonts w:ascii="Times New Roman" w:hAnsi="Times New Roman" w:cs="Times New Roman"/>
          <w:sz w:val="26"/>
          <w:szCs w:val="26"/>
        </w:rPr>
        <w:t>" (утверждена постановлением Администрации</w:t>
      </w:r>
      <w:r w:rsidR="008A37F0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C73CBE">
        <w:rPr>
          <w:rFonts w:ascii="Times New Roman" w:hAnsi="Times New Roman" w:cs="Times New Roman"/>
          <w:sz w:val="26"/>
          <w:szCs w:val="26"/>
        </w:rPr>
        <w:t xml:space="preserve"> </w:t>
      </w:r>
      <w:r w:rsidR="008A37F0">
        <w:rPr>
          <w:rFonts w:ascii="Times New Roman" w:hAnsi="Times New Roman" w:cs="Times New Roman"/>
          <w:sz w:val="26"/>
          <w:szCs w:val="26"/>
        </w:rPr>
        <w:t>«Бежаницы» от 20.04.2022 г. № 208</w:t>
      </w:r>
      <w:r w:rsidR="00C73CBE">
        <w:rPr>
          <w:rFonts w:ascii="Times New Roman" w:hAnsi="Times New Roman" w:cs="Times New Roman"/>
          <w:sz w:val="26"/>
          <w:szCs w:val="26"/>
        </w:rPr>
        <w:t>)</w:t>
      </w:r>
      <w:r w:rsidR="007B2B81">
        <w:rPr>
          <w:rFonts w:ascii="Times New Roman" w:hAnsi="Times New Roman" w:cs="Times New Roman"/>
          <w:sz w:val="26"/>
          <w:szCs w:val="26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B02630">
        <w:rPr>
          <w:rFonts w:ascii="Times New Roman" w:hAnsi="Times New Roman" w:cs="Times New Roman"/>
          <w:sz w:val="26"/>
          <w:szCs w:val="26"/>
        </w:rPr>
        <w:t>0</w:t>
      </w:r>
      <w:r w:rsidR="006F0A2B" w:rsidRPr="00E43F63">
        <w:rPr>
          <w:rFonts w:ascii="Times New Roman" w:hAnsi="Times New Roman" w:cs="Times New Roman"/>
          <w:sz w:val="26"/>
          <w:szCs w:val="26"/>
        </w:rPr>
        <w:t>0</w:t>
      </w:r>
      <w:r w:rsidR="00E25E71">
        <w:rPr>
          <w:rFonts w:ascii="Times New Roman" w:hAnsi="Times New Roman" w:cs="Times New Roman"/>
          <w:sz w:val="26"/>
          <w:szCs w:val="26"/>
        </w:rPr>
        <w:t>4</w:t>
      </w:r>
      <w:r w:rsidR="00B02630">
        <w:rPr>
          <w:rFonts w:ascii="Times New Roman" w:hAnsi="Times New Roman" w:cs="Times New Roman"/>
          <w:sz w:val="26"/>
          <w:szCs w:val="26"/>
        </w:rPr>
        <w:t>28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B02630">
        <w:rPr>
          <w:rFonts w:ascii="Times New Roman" w:hAnsi="Times New Roman" w:cs="Times New Roman"/>
          <w:sz w:val="26"/>
          <w:szCs w:val="26"/>
        </w:rPr>
        <w:t>91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02630">
        <w:rPr>
          <w:rFonts w:ascii="Times New Roman" w:hAnsi="Times New Roman" w:cs="Times New Roman"/>
          <w:sz w:val="26"/>
          <w:szCs w:val="26"/>
        </w:rPr>
        <w:t>с. Аше</w:t>
      </w:r>
      <w:r w:rsidR="00E25E71">
        <w:rPr>
          <w:rFonts w:ascii="Times New Roman" w:hAnsi="Times New Roman" w:cs="Times New Roman"/>
          <w:sz w:val="26"/>
          <w:szCs w:val="26"/>
        </w:rPr>
        <w:t>во</w:t>
      </w:r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="00B02630"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 w:rsidR="00E25E71">
        <w:rPr>
          <w:rFonts w:ascii="Times New Roman" w:hAnsi="Times New Roman" w:cs="Times New Roman"/>
          <w:sz w:val="26"/>
          <w:szCs w:val="26"/>
        </w:rPr>
        <w:t>4</w:t>
      </w:r>
      <w:r w:rsidR="00B02630">
        <w:rPr>
          <w:rFonts w:ascii="Times New Roman" w:hAnsi="Times New Roman" w:cs="Times New Roman"/>
          <w:sz w:val="26"/>
          <w:szCs w:val="26"/>
        </w:rPr>
        <w:t>23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1D6DAD">
        <w:rPr>
          <w:rFonts w:ascii="Times New Roman" w:hAnsi="Times New Roman" w:cs="Times New Roman"/>
          <w:sz w:val="26"/>
          <w:szCs w:val="26"/>
        </w:rPr>
        <w:t>:</w:t>
      </w:r>
      <w:r w:rsidR="00B02630">
        <w:rPr>
          <w:rFonts w:ascii="Times New Roman" w:hAnsi="Times New Roman" w:cs="Times New Roman"/>
          <w:sz w:val="26"/>
          <w:szCs w:val="26"/>
        </w:rPr>
        <w:t>44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 xml:space="preserve">д. </w:t>
      </w:r>
      <w:r w:rsidR="00B02630">
        <w:rPr>
          <w:rFonts w:ascii="Times New Roman" w:hAnsi="Times New Roman" w:cs="Times New Roman"/>
          <w:sz w:val="26"/>
          <w:szCs w:val="26"/>
        </w:rPr>
        <w:t>Стега</w:t>
      </w:r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="00B02630">
        <w:rPr>
          <w:rFonts w:ascii="Times New Roman" w:hAnsi="Times New Roman" w:cs="Times New Roman"/>
          <w:sz w:val="26"/>
          <w:szCs w:val="26"/>
        </w:rPr>
        <w:t>00413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E25E71">
        <w:rPr>
          <w:rFonts w:ascii="Times New Roman" w:hAnsi="Times New Roman" w:cs="Times New Roman"/>
          <w:sz w:val="26"/>
          <w:szCs w:val="26"/>
        </w:rPr>
        <w:t>4</w:t>
      </w:r>
      <w:r w:rsidR="00B02630">
        <w:rPr>
          <w:rFonts w:ascii="Times New Roman" w:hAnsi="Times New Roman" w:cs="Times New Roman"/>
          <w:sz w:val="26"/>
          <w:szCs w:val="26"/>
        </w:rPr>
        <w:t>2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 w:rsidR="00E25E71">
        <w:rPr>
          <w:rFonts w:ascii="Times New Roman" w:hAnsi="Times New Roman" w:cs="Times New Roman"/>
          <w:sz w:val="26"/>
          <w:szCs w:val="26"/>
        </w:rPr>
        <w:t xml:space="preserve"> </w:t>
      </w:r>
      <w:r w:rsidR="00B02630">
        <w:rPr>
          <w:rFonts w:ascii="Times New Roman" w:hAnsi="Times New Roman" w:cs="Times New Roman"/>
          <w:sz w:val="26"/>
          <w:szCs w:val="26"/>
        </w:rPr>
        <w:t>Горбачево</w:t>
      </w:r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Default="00E43F63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E25E71">
        <w:rPr>
          <w:rFonts w:ascii="Times New Roman" w:hAnsi="Times New Roman" w:cs="Times New Roman"/>
          <w:sz w:val="26"/>
          <w:szCs w:val="26"/>
        </w:rPr>
        <w:t>60:01:</w:t>
      </w:r>
      <w:r w:rsidR="00E25E71" w:rsidRPr="00E43F63">
        <w:rPr>
          <w:rFonts w:ascii="Times New Roman" w:hAnsi="Times New Roman" w:cs="Times New Roman"/>
          <w:sz w:val="26"/>
          <w:szCs w:val="26"/>
        </w:rPr>
        <w:t>0</w:t>
      </w:r>
      <w:r w:rsidR="00B02630">
        <w:rPr>
          <w:rFonts w:ascii="Times New Roman" w:hAnsi="Times New Roman" w:cs="Times New Roman"/>
          <w:sz w:val="26"/>
          <w:szCs w:val="26"/>
        </w:rPr>
        <w:t>0413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E25E71" w:rsidRPr="00E43F63">
        <w:rPr>
          <w:rFonts w:ascii="Times New Roman" w:hAnsi="Times New Roman" w:cs="Times New Roman"/>
          <w:sz w:val="26"/>
          <w:szCs w:val="26"/>
        </w:rPr>
        <w:t>:</w:t>
      </w:r>
      <w:r w:rsidR="00B02630">
        <w:rPr>
          <w:rFonts w:ascii="Times New Roman" w:hAnsi="Times New Roman" w:cs="Times New Roman"/>
          <w:sz w:val="26"/>
          <w:szCs w:val="26"/>
        </w:rPr>
        <w:t>38</w:t>
      </w:r>
      <w:r w:rsidR="00E25E71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E25E71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E25E71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>д</w:t>
      </w:r>
      <w:r w:rsidR="00E25E71" w:rsidRPr="00E43F63">
        <w:rPr>
          <w:rFonts w:ascii="Times New Roman" w:hAnsi="Times New Roman" w:cs="Times New Roman"/>
          <w:sz w:val="26"/>
          <w:szCs w:val="26"/>
        </w:rPr>
        <w:t>.</w:t>
      </w:r>
      <w:r w:rsidR="00E25E71">
        <w:rPr>
          <w:rFonts w:ascii="Times New Roman" w:hAnsi="Times New Roman" w:cs="Times New Roman"/>
          <w:sz w:val="26"/>
          <w:szCs w:val="26"/>
        </w:rPr>
        <w:t xml:space="preserve"> </w:t>
      </w:r>
      <w:r w:rsidR="00B02630">
        <w:rPr>
          <w:rFonts w:ascii="Times New Roman" w:hAnsi="Times New Roman" w:cs="Times New Roman"/>
          <w:sz w:val="26"/>
          <w:szCs w:val="26"/>
        </w:rPr>
        <w:t>Горбачево</w:t>
      </w:r>
      <w:r w:rsidR="00E25E71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9D7F72" w:rsidP="009D7F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B02630">
        <w:rPr>
          <w:rFonts w:ascii="Times New Roman" w:hAnsi="Times New Roman" w:cs="Times New Roman"/>
          <w:sz w:val="26"/>
          <w:szCs w:val="26"/>
        </w:rPr>
        <w:t>60:01:0</w:t>
      </w:r>
      <w:r w:rsidR="00E25E71" w:rsidRPr="00E25E71">
        <w:rPr>
          <w:rFonts w:ascii="Times New Roman" w:hAnsi="Times New Roman" w:cs="Times New Roman"/>
          <w:sz w:val="26"/>
          <w:szCs w:val="26"/>
        </w:rPr>
        <w:t>0</w:t>
      </w:r>
      <w:r w:rsidR="00B02630">
        <w:rPr>
          <w:rFonts w:ascii="Times New Roman" w:hAnsi="Times New Roman" w:cs="Times New Roman"/>
          <w:sz w:val="26"/>
          <w:szCs w:val="26"/>
        </w:rPr>
        <w:t>4</w:t>
      </w:r>
      <w:r w:rsidR="00E25E71" w:rsidRPr="00E25E71">
        <w:rPr>
          <w:rFonts w:ascii="Times New Roman" w:hAnsi="Times New Roman" w:cs="Times New Roman"/>
          <w:sz w:val="26"/>
          <w:szCs w:val="26"/>
        </w:rPr>
        <w:t>2</w:t>
      </w:r>
      <w:r w:rsidR="00B02630">
        <w:rPr>
          <w:rFonts w:ascii="Times New Roman" w:hAnsi="Times New Roman" w:cs="Times New Roman"/>
          <w:sz w:val="26"/>
          <w:szCs w:val="26"/>
        </w:rPr>
        <w:t>3</w:t>
      </w:r>
      <w:r w:rsidR="00E25E71" w:rsidRPr="00E25E71">
        <w:rPr>
          <w:rFonts w:ascii="Times New Roman" w:hAnsi="Times New Roman" w:cs="Times New Roman"/>
          <w:sz w:val="26"/>
          <w:szCs w:val="26"/>
        </w:rPr>
        <w:t>01:</w:t>
      </w:r>
      <w:r w:rsidR="00B02630">
        <w:rPr>
          <w:rFonts w:ascii="Times New Roman" w:hAnsi="Times New Roman" w:cs="Times New Roman"/>
          <w:sz w:val="26"/>
          <w:szCs w:val="26"/>
        </w:rPr>
        <w:t>52</w:t>
      </w:r>
      <w:r w:rsidR="00E25E71" w:rsidRPr="00E25E71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E25E71" w:rsidRPr="00E25E71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E25E71" w:rsidRPr="00E25E71">
        <w:rPr>
          <w:rFonts w:ascii="Times New Roman" w:hAnsi="Times New Roman" w:cs="Times New Roman"/>
          <w:sz w:val="26"/>
          <w:szCs w:val="26"/>
        </w:rPr>
        <w:t xml:space="preserve"> район, д. </w:t>
      </w:r>
      <w:r w:rsidR="00B02630">
        <w:rPr>
          <w:rFonts w:ascii="Times New Roman" w:hAnsi="Times New Roman" w:cs="Times New Roman"/>
          <w:sz w:val="26"/>
          <w:szCs w:val="26"/>
        </w:rPr>
        <w:t>Стега-1</w:t>
      </w:r>
      <w:r w:rsidR="00E25E71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</w:t>
      </w:r>
      <w:r w:rsidR="00B02630">
        <w:rPr>
          <w:rFonts w:ascii="Times New Roman" w:hAnsi="Times New Roman" w:cs="Times New Roman"/>
          <w:sz w:val="26"/>
          <w:szCs w:val="26"/>
        </w:rPr>
        <w:t>00413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B02630">
        <w:rPr>
          <w:rFonts w:ascii="Times New Roman" w:hAnsi="Times New Roman" w:cs="Times New Roman"/>
          <w:sz w:val="26"/>
          <w:szCs w:val="26"/>
        </w:rPr>
        <w:t>35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2630">
        <w:rPr>
          <w:rFonts w:ascii="Times New Roman" w:hAnsi="Times New Roman" w:cs="Times New Roman"/>
          <w:sz w:val="26"/>
          <w:szCs w:val="26"/>
        </w:rPr>
        <w:t>Горбачево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</w:t>
      </w:r>
      <w:r w:rsidR="00B02630"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 w:rsidR="00B02630">
        <w:rPr>
          <w:rFonts w:ascii="Times New Roman" w:hAnsi="Times New Roman" w:cs="Times New Roman"/>
          <w:sz w:val="26"/>
          <w:szCs w:val="26"/>
        </w:rPr>
        <w:t>4</w:t>
      </w:r>
      <w:r w:rsidRPr="00E43F63">
        <w:rPr>
          <w:rFonts w:ascii="Times New Roman" w:hAnsi="Times New Roman" w:cs="Times New Roman"/>
          <w:sz w:val="26"/>
          <w:szCs w:val="26"/>
        </w:rPr>
        <w:t>2</w:t>
      </w:r>
      <w:r w:rsidR="00B02630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B02630">
        <w:rPr>
          <w:rFonts w:ascii="Times New Roman" w:hAnsi="Times New Roman" w:cs="Times New Roman"/>
          <w:sz w:val="26"/>
          <w:szCs w:val="26"/>
        </w:rPr>
        <w:t>224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02630">
        <w:rPr>
          <w:rFonts w:ascii="Times New Roman" w:hAnsi="Times New Roman" w:cs="Times New Roman"/>
          <w:sz w:val="26"/>
          <w:szCs w:val="26"/>
        </w:rPr>
        <w:t>с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2630">
        <w:rPr>
          <w:rFonts w:ascii="Times New Roman" w:hAnsi="Times New Roman" w:cs="Times New Roman"/>
          <w:sz w:val="26"/>
          <w:szCs w:val="26"/>
        </w:rPr>
        <w:t>Ашево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609E0" w:rsidRDefault="005609E0" w:rsidP="005609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60:01:0</w:t>
      </w:r>
      <w:r>
        <w:rPr>
          <w:rFonts w:ascii="Times New Roman" w:hAnsi="Times New Roman" w:cs="Times New Roman"/>
          <w:sz w:val="26"/>
          <w:szCs w:val="26"/>
        </w:rPr>
        <w:t>161</w:t>
      </w:r>
      <w:r>
        <w:rPr>
          <w:rFonts w:ascii="Times New Roman" w:hAnsi="Times New Roman" w:cs="Times New Roman"/>
          <w:sz w:val="26"/>
          <w:szCs w:val="26"/>
        </w:rPr>
        <w:t>801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50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Федорыгино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609E0" w:rsidRDefault="005609E0" w:rsidP="005609E0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</w:p>
    <w:p w:rsidR="009D7F72" w:rsidRPr="00E25E71" w:rsidRDefault="009D7F72" w:rsidP="00A979A2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</w:p>
    <w:p w:rsidR="009D7F72" w:rsidRPr="009D7F72" w:rsidRDefault="009D7F72" w:rsidP="009D7F72">
      <w:pPr>
        <w:ind w:left="426"/>
        <w:rPr>
          <w:rFonts w:ascii="Times New Roman" w:hAnsi="Times New Roman" w:cs="Times New Roman"/>
          <w:sz w:val="26"/>
          <w:szCs w:val="26"/>
        </w:rPr>
      </w:pPr>
    </w:p>
    <w:p w:rsidR="00E43F63" w:rsidRPr="00E43F63" w:rsidRDefault="00E43F63" w:rsidP="001D6DAD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54B5" w:rsidRPr="00E43F63" w:rsidRDefault="00CA75CB" w:rsidP="00E43F6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54B5" w:rsidRPr="00E43F63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F1C83F0E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485"/>
    <w:rsid w:val="00211D03"/>
    <w:rsid w:val="00265FFF"/>
    <w:rsid w:val="00293766"/>
    <w:rsid w:val="003161F2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609E0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56770"/>
    <w:rsid w:val="00A71249"/>
    <w:rsid w:val="00A979A2"/>
    <w:rsid w:val="00B02630"/>
    <w:rsid w:val="00B178E5"/>
    <w:rsid w:val="00B372E0"/>
    <w:rsid w:val="00B7207B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B69B6-BB25-452D-8276-472453EB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36</cp:revision>
  <cp:lastPrinted>2025-04-23T06:44:00Z</cp:lastPrinted>
  <dcterms:created xsi:type="dcterms:W3CDTF">2023-02-09T11:42:00Z</dcterms:created>
  <dcterms:modified xsi:type="dcterms:W3CDTF">2025-04-23T06:45:00Z</dcterms:modified>
</cp:coreProperties>
</file>