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C2" w:rsidRPr="0058418C" w:rsidRDefault="00B24CC2" w:rsidP="008C73F1">
      <w:pPr>
        <w:pStyle w:val="a5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1 к р</w:t>
      </w:r>
      <w:r w:rsidRPr="0058418C">
        <w:rPr>
          <w:color w:val="000000"/>
          <w:sz w:val="20"/>
          <w:szCs w:val="20"/>
        </w:rPr>
        <w:t>ешению</w:t>
      </w:r>
    </w:p>
    <w:p w:rsidR="00B24CC2" w:rsidRPr="0058418C" w:rsidRDefault="00B24CC2" w:rsidP="008C73F1">
      <w:pPr>
        <w:pStyle w:val="a5"/>
        <w:jc w:val="right"/>
        <w:rPr>
          <w:color w:val="000000"/>
          <w:sz w:val="20"/>
          <w:szCs w:val="20"/>
        </w:rPr>
      </w:pPr>
      <w:r w:rsidRPr="0058418C">
        <w:rPr>
          <w:color w:val="000000"/>
          <w:sz w:val="20"/>
          <w:szCs w:val="20"/>
        </w:rPr>
        <w:t>Собрания депутатов</w:t>
      </w:r>
    </w:p>
    <w:p w:rsidR="00B24CC2" w:rsidRPr="0058418C" w:rsidRDefault="00B24CC2" w:rsidP="008C73F1">
      <w:pPr>
        <w:pStyle w:val="a5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Бежаницкого муниципального округа</w:t>
      </w:r>
    </w:p>
    <w:p w:rsidR="007A608A" w:rsidRPr="008C73F1" w:rsidRDefault="00B24CC2" w:rsidP="008C73F1">
      <w:pPr>
        <w:jc w:val="right"/>
        <w:rPr>
          <w:rFonts w:ascii="Times New Roman" w:hAnsi="Times New Roman"/>
          <w:sz w:val="20"/>
          <w:szCs w:val="20"/>
        </w:rPr>
      </w:pPr>
      <w:r w:rsidRPr="008C73F1">
        <w:rPr>
          <w:rFonts w:ascii="Times New Roman" w:hAnsi="Times New Roman"/>
          <w:color w:val="333333"/>
          <w:sz w:val="20"/>
          <w:szCs w:val="20"/>
        </w:rPr>
        <w:t>от</w:t>
      </w:r>
      <w:r w:rsidR="008C73F1">
        <w:rPr>
          <w:rFonts w:ascii="Times New Roman" w:hAnsi="Times New Roman"/>
          <w:color w:val="333333"/>
          <w:sz w:val="20"/>
          <w:szCs w:val="20"/>
        </w:rPr>
        <w:t xml:space="preserve"> </w:t>
      </w:r>
      <w:r w:rsidR="00796F16">
        <w:rPr>
          <w:rFonts w:ascii="Times New Roman" w:hAnsi="Times New Roman"/>
          <w:color w:val="333333"/>
          <w:sz w:val="20"/>
          <w:szCs w:val="20"/>
        </w:rPr>
        <w:t>17</w:t>
      </w:r>
      <w:r w:rsidR="008C73F1" w:rsidRPr="008C73F1">
        <w:rPr>
          <w:rFonts w:ascii="Times New Roman" w:hAnsi="Times New Roman"/>
          <w:color w:val="333333"/>
          <w:sz w:val="20"/>
          <w:szCs w:val="20"/>
        </w:rPr>
        <w:t xml:space="preserve">.06.2025г. </w:t>
      </w:r>
      <w:r w:rsidRPr="008C73F1">
        <w:rPr>
          <w:rFonts w:ascii="Times New Roman" w:hAnsi="Times New Roman"/>
          <w:color w:val="333333"/>
          <w:sz w:val="20"/>
          <w:szCs w:val="20"/>
        </w:rPr>
        <w:t>№</w:t>
      </w:r>
      <w:r w:rsidR="008C73F1" w:rsidRPr="008C73F1">
        <w:rPr>
          <w:rFonts w:ascii="Times New Roman" w:hAnsi="Times New Roman"/>
          <w:color w:val="333333"/>
          <w:sz w:val="20"/>
          <w:szCs w:val="20"/>
        </w:rPr>
        <w:t xml:space="preserve"> 141</w:t>
      </w:r>
    </w:p>
    <w:tbl>
      <w:tblPr>
        <w:tblW w:w="10430" w:type="dxa"/>
        <w:tblInd w:w="60" w:type="dxa"/>
        <w:tblLayout w:type="fixed"/>
        <w:tblLook w:val="0000"/>
      </w:tblPr>
      <w:tblGrid>
        <w:gridCol w:w="2208"/>
        <w:gridCol w:w="6521"/>
        <w:gridCol w:w="283"/>
        <w:gridCol w:w="1418"/>
      </w:tblGrid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104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2122" w:rsidRPr="00327030" w:rsidRDefault="00EC2122" w:rsidP="00EC2122">
            <w:pPr>
              <w:pStyle w:val="a5"/>
              <w:jc w:val="right"/>
              <w:rPr>
                <w:color w:val="000000"/>
                <w:sz w:val="20"/>
                <w:szCs w:val="20"/>
              </w:rPr>
            </w:pPr>
            <w:r w:rsidRPr="00327030">
              <w:rPr>
                <w:color w:val="000000"/>
                <w:sz w:val="20"/>
                <w:szCs w:val="20"/>
              </w:rPr>
              <w:t>Приложение 1 к решению</w:t>
            </w:r>
          </w:p>
          <w:p w:rsidR="00EC2122" w:rsidRPr="00327030" w:rsidRDefault="00EC2122" w:rsidP="00EC2122">
            <w:pPr>
              <w:pStyle w:val="a5"/>
              <w:jc w:val="right"/>
              <w:rPr>
                <w:color w:val="000000"/>
                <w:sz w:val="20"/>
                <w:szCs w:val="20"/>
              </w:rPr>
            </w:pPr>
            <w:r w:rsidRPr="00327030">
              <w:rPr>
                <w:color w:val="000000"/>
                <w:sz w:val="20"/>
                <w:szCs w:val="20"/>
              </w:rPr>
              <w:t>Собрания депутатов</w:t>
            </w:r>
          </w:p>
          <w:p w:rsidR="00EC2122" w:rsidRPr="00327030" w:rsidRDefault="00EC2122" w:rsidP="00EC2122">
            <w:pPr>
              <w:pStyle w:val="a5"/>
              <w:jc w:val="right"/>
              <w:rPr>
                <w:color w:val="000000"/>
                <w:sz w:val="20"/>
                <w:szCs w:val="20"/>
              </w:rPr>
            </w:pPr>
            <w:r w:rsidRPr="00327030">
              <w:rPr>
                <w:color w:val="000000"/>
                <w:sz w:val="20"/>
                <w:szCs w:val="20"/>
              </w:rPr>
              <w:t>Бежаницкого муниципального округа</w:t>
            </w:r>
          </w:p>
          <w:p w:rsidR="00EC2122" w:rsidRPr="00327030" w:rsidRDefault="00DA3905" w:rsidP="008C73F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color w:val="333333"/>
                <w:sz w:val="20"/>
                <w:szCs w:val="20"/>
              </w:rPr>
              <w:t>о</w:t>
            </w:r>
            <w:r w:rsidR="00C84399" w:rsidRPr="00327030">
              <w:rPr>
                <w:rFonts w:ascii="Times New Roman" w:hAnsi="Times New Roman"/>
                <w:color w:val="333333"/>
                <w:sz w:val="20"/>
                <w:szCs w:val="20"/>
              </w:rPr>
              <w:t>т 24.12.2024</w:t>
            </w:r>
            <w:r w:rsidR="003F4AA6" w:rsidRPr="00327030">
              <w:rPr>
                <w:rFonts w:ascii="Times New Roman" w:hAnsi="Times New Roman"/>
                <w:color w:val="333333"/>
                <w:sz w:val="20"/>
                <w:szCs w:val="20"/>
              </w:rPr>
              <w:t>г.</w:t>
            </w:r>
            <w:r w:rsidR="00EC2122" w:rsidRPr="00327030">
              <w:rPr>
                <w:rFonts w:ascii="Times New Roman" w:hAnsi="Times New Roman"/>
                <w:color w:val="333333"/>
                <w:sz w:val="20"/>
                <w:szCs w:val="20"/>
              </w:rPr>
              <w:t>№</w:t>
            </w:r>
            <w:r w:rsidR="003F4AA6" w:rsidRPr="00327030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67</w:t>
            </w:r>
          </w:p>
          <w:p w:rsidR="00315047" w:rsidRPr="00327030" w:rsidRDefault="00315047" w:rsidP="006B5FB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</w:rPr>
              <w:br/>
              <w:t>Объем поступлений доходов в бюджет Бежаницкого муниципального округа</w:t>
            </w:r>
            <w:r w:rsidRPr="00327030">
              <w:rPr>
                <w:rFonts w:ascii="Times New Roman" w:hAnsi="Times New Roman"/>
                <w:b/>
                <w:color w:val="000000"/>
              </w:rPr>
              <w:br/>
              <w:t xml:space="preserve"> по кодам классификации доходов бюджетов </w:t>
            </w:r>
            <w:r w:rsidRPr="00327030">
              <w:rPr>
                <w:rFonts w:ascii="Times New Roman" w:hAnsi="Times New Roman"/>
                <w:b/>
                <w:color w:val="000000"/>
              </w:rPr>
              <w:br/>
              <w:t xml:space="preserve"> на 2025 год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4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right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(тыс. рублей)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Код классификации доходов бюджетов</w:t>
            </w:r>
          </w:p>
        </w:tc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Наименование кода классификации доходов бюджетов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Сумма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2025 год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10000000000000000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108 703.0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10100000000000000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НАЛОГИ НА ПРИБЫЛЬ, ДОХОДЫ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50 505.0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10102000010000110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50 505.0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10102010010000110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 w:rsidP="00D81C73">
            <w:pPr>
              <w:ind w:left="-567" w:firstLine="142"/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49 240.0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10102030010000110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1 200.0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10102040010000110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65.0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10300000000000000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38 238.0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10302231010000110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19 850.0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10302241010000110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108.0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10302251010000110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327030">
              <w:rPr>
                <w:rFonts w:ascii="Times New Roman" w:hAnsi="Times New Roman"/>
                <w:color w:val="000000"/>
                <w:sz w:val="20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18 280.0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10500000000000000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5 183.0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10501011010000110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Налог, взимаемый с налогоплательщиков, выбравших в качестве объекта налогообложения доходы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3 020.0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10501021010000110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1 687.0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10503010010000110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10504060020000110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456.0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10600000000000000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НАЛОГИ НА ИМУЩЕСТВО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8 340.0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10601020140000110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1 000.0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10606032140000110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Земельный налог с организаций, обладающих земельным участком, расположенным в границах муниципальных округов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1 835.0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10606042140000110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Земельный налог с физических лиц, обладающих земельным участком, расположенным в границах муниципальных округов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5 505.0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10800000000000000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1 485.0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10803010010000110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1 485.0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11100000000000000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ДОХОДЫ ОТ ИСПОЛЬЗОВАНИЯ ИМУЩЕСТВА, НАХОДЯЩЕГОСЯ В ГОСУДАРСТВЕННОЙ И МУНИЦИПАЛЬНОЙ СОБСТВЕННОСТИ                                                                             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4 037.0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11105012140000120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 на которые  не разграничена и которые  расположены  в границах муниципальных округов, а также   средства  от продажи права  на заключение  договоров  аренды  указанных земельных участков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1 810.0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11105034140000120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 органов  управления  муниципальных округов  и созданных ими  учреждений  (за исключением  имущества муниципальных бюджетных и автономных учреждений)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827.0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11109044140000120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 муниципальных бюджетных и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1 400.0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11200000000000000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464.0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11201010010000120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Плата за выбросы загрязняющих веществ в атмосферный воздух стационарными объектами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157.0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11201030010000120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11201041010000120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107.0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11201042010000120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Плата за размещение твердых коммунальных отходов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145.0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11400000000000000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170.0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11402043140000410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11406012140000430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11600000000000000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281.0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11607090140000140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281.0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20000000000000000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БЕЗВОЗМЕЗДНЫЕ ПОСТУПЛЕНИЯ</w:t>
            </w:r>
          </w:p>
          <w:p w:rsidR="00057836" w:rsidRPr="00327030" w:rsidRDefault="00057836" w:rsidP="003621A0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  <w:r w:rsidR="001B1745" w:rsidRPr="00327030"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  <w:r w:rsidR="002345CA" w:rsidRPr="00327030">
              <w:rPr>
                <w:rFonts w:ascii="Times New Roman" w:hAnsi="Times New Roman"/>
                <w:b/>
                <w:color w:val="000000"/>
                <w:sz w:val="20"/>
              </w:rPr>
              <w:t>8328,4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lastRenderedPageBreak/>
              <w:t>20200000000000000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  <w:p w:rsidR="008378F0" w:rsidRPr="00327030" w:rsidRDefault="008378F0" w:rsidP="003621A0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</w:t>
            </w:r>
            <w:r w:rsidR="00327EB3" w:rsidRPr="00327030">
              <w:rPr>
                <w:rFonts w:ascii="Times New Roman" w:hAnsi="Times New Roman"/>
                <w:color w:val="000000"/>
                <w:sz w:val="20"/>
              </w:rPr>
              <w:t>6</w:t>
            </w:r>
            <w:r w:rsidR="00D34889" w:rsidRPr="00327030">
              <w:rPr>
                <w:rFonts w:ascii="Times New Roman" w:hAnsi="Times New Roman"/>
                <w:color w:val="000000"/>
                <w:sz w:val="20"/>
              </w:rPr>
              <w:t>7 716,4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20215001140000150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Дотации бюджетам муниципальных округов на выравнивание бюджетной обеспеченности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99 284.0</w:t>
            </w:r>
          </w:p>
        </w:tc>
      </w:tr>
      <w:tr w:rsidR="00C96481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Pr="00327030" w:rsidRDefault="00064608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20215002140000150</w:t>
            </w:r>
          </w:p>
          <w:p w:rsidR="008378F0" w:rsidRPr="00327030" w:rsidRDefault="008378F0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8378F0" w:rsidRPr="00327030" w:rsidRDefault="008378F0" w:rsidP="00286B1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7BC3" w:rsidRPr="00327030" w:rsidRDefault="00744F4C" w:rsidP="001A01A6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  <w:r w:rsidR="00D17BC3" w:rsidRPr="0032703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  <w:r w:rsidR="0005627A" w:rsidRPr="00327030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Pr="00327030" w:rsidRDefault="00C96481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Pr="00327030" w:rsidRDefault="001C24BA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9</w:t>
            </w:r>
            <w:r w:rsidR="008F4A95" w:rsidRPr="00327030">
              <w:rPr>
                <w:rFonts w:ascii="Times New Roman" w:hAnsi="Times New Roman"/>
                <w:b/>
                <w:color w:val="000000"/>
                <w:sz w:val="20"/>
              </w:rPr>
              <w:t>704,9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20220000000000150</w:t>
            </w:r>
          </w:p>
          <w:p w:rsidR="008378F0" w:rsidRPr="00327030" w:rsidRDefault="008378F0" w:rsidP="00572A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  <w:p w:rsidR="00057836" w:rsidRPr="00327030" w:rsidRDefault="00057836" w:rsidP="00B833E5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072489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41 272,6</w:t>
            </w:r>
          </w:p>
          <w:p w:rsidR="003C1AC9" w:rsidRPr="00327030" w:rsidRDefault="003C1AC9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3C1AC9" w:rsidRPr="00327030" w:rsidRDefault="003C1AC9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833CA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20220216149318</w:t>
            </w:r>
            <w:r w:rsidR="00315047" w:rsidRPr="00327030">
              <w:rPr>
                <w:rFonts w:ascii="Times New Roman" w:hAnsi="Times New Roman"/>
                <w:color w:val="000000"/>
                <w:sz w:val="20"/>
              </w:rPr>
              <w:t>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11 799.0</w:t>
            </w:r>
          </w:p>
        </w:tc>
      </w:tr>
      <w:tr w:rsidR="00315047" w:rsidRPr="00327030" w:rsidTr="004E741B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20225304140000150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4 017.0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20225555140000150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реализацию  программ формирование современной городской среды</w:t>
            </w:r>
          </w:p>
          <w:p w:rsidR="00910978" w:rsidRPr="00327030" w:rsidRDefault="00910978" w:rsidP="00894193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                          </w:t>
            </w:r>
            <w:r w:rsidR="00DC2BEF" w:rsidRPr="00327030">
              <w:rPr>
                <w:rFonts w:ascii="Times New Roman" w:hAnsi="Times New Roman"/>
                <w:color w:val="000000"/>
                <w:sz w:val="20"/>
              </w:rPr>
              <w:t xml:space="preserve">                           </w:t>
            </w: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447360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2889,0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20225576140000150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2 290.0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20225590140000150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Субсидии </w:t>
            </w:r>
            <w:r w:rsidR="004C5CDB" w:rsidRPr="00327030">
              <w:rPr>
                <w:rFonts w:ascii="Times New Roman" w:hAnsi="Times New Roman"/>
                <w:color w:val="000000"/>
                <w:sz w:val="20"/>
              </w:rPr>
              <w:t>бюджетам муниципальных округ</w:t>
            </w: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ов на техническое оснащение региональных и муниципальных музеев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3 308.1</w:t>
            </w:r>
          </w:p>
        </w:tc>
      </w:tr>
      <w:tr w:rsidR="00315047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20225599140000150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</w:t>
            </w:r>
            <w:r w:rsidR="000571EF" w:rsidRPr="00327030">
              <w:rPr>
                <w:rFonts w:ascii="Times New Roman" w:hAnsi="Times New Roman"/>
                <w:color w:val="000000"/>
                <w:sz w:val="20"/>
              </w:rPr>
              <w:t>дии бюджетам муниципальных округ</w:t>
            </w:r>
            <w:r w:rsidRPr="00327030">
              <w:rPr>
                <w:rFonts w:ascii="Times New Roman" w:hAnsi="Times New Roman"/>
                <w:color w:val="000000"/>
                <w:sz w:val="20"/>
              </w:rPr>
              <w:t>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Pr="00327030" w:rsidRDefault="00315047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395.9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20225467140000150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 w:rsidP="009B63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D0083A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656,</w:t>
            </w:r>
            <w:r w:rsidR="00197ED9" w:rsidRPr="00327030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20229999140000150</w:t>
            </w:r>
          </w:p>
          <w:p w:rsidR="00A33EFF" w:rsidRPr="00327030" w:rsidRDefault="00A33EFF" w:rsidP="00BE5EB4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7836" w:rsidRPr="00327030" w:rsidRDefault="0006050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Прочие субсидии бюджетам муниципальных округов </w:t>
            </w:r>
          </w:p>
          <w:p w:rsidR="007C4D52" w:rsidRPr="00327030" w:rsidRDefault="00EB0900" w:rsidP="007C4D52">
            <w:pPr>
              <w:rPr>
                <w:rFonts w:ascii="Arial" w:hAnsi="Arial" w:cs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                          </w:t>
            </w:r>
            <w:r w:rsidR="00247F4D"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        </w:t>
            </w:r>
          </w:p>
          <w:p w:rsidR="0006050B" w:rsidRPr="00327030" w:rsidRDefault="0006050B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F45891">
            <w:pPr>
              <w:jc w:val="center"/>
              <w:rPr>
                <w:rFonts w:ascii="Arial" w:hAnsi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  <w:r w:rsidR="00171224" w:rsidRPr="00327030">
              <w:rPr>
                <w:rFonts w:ascii="Times New Roman" w:hAnsi="Times New Roman"/>
                <w:b/>
                <w:color w:val="000000"/>
                <w:sz w:val="20"/>
              </w:rPr>
              <w:t>5917,0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20229999149094150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подготовку документов территориального планирования, градостроительного зонирования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20229999149096150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20229999149106150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379.0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20229999149142150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123.0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20229999149144150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178.0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20229999149149150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 осуществление мероприятий по организации питания в муниципальных общеобразовательных учреждениях</w:t>
            </w:r>
          </w:p>
          <w:p w:rsidR="002705B0" w:rsidRPr="00327030" w:rsidRDefault="002705B0" w:rsidP="007C4D52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</w:t>
            </w:r>
            <w:r w:rsidR="007B127E" w:rsidRPr="00327030">
              <w:rPr>
                <w:rFonts w:ascii="Times New Roman" w:hAnsi="Times New Roman"/>
                <w:color w:val="000000"/>
                <w:sz w:val="20"/>
              </w:rPr>
              <w:t> 331,6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20229999149156150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20229999149198150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819.0</w:t>
            </w:r>
          </w:p>
        </w:tc>
      </w:tr>
      <w:tr w:rsidR="0006050B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20229999149296150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Субсидии местным бюджетам на установку знаков туристской навигации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327030" w:rsidRDefault="0006050B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972B65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Pr="00327030" w:rsidRDefault="00A916F2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20229999149251150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Pr="00327030" w:rsidRDefault="004336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инициативных проектов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Pr="00327030" w:rsidRDefault="00972B65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Pr="00327030" w:rsidRDefault="006D0CA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5814,2</w:t>
            </w:r>
          </w:p>
        </w:tc>
      </w:tr>
      <w:tr w:rsidR="008D2D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Pr="00327030" w:rsidRDefault="008D2D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8D2D4F" w:rsidRPr="00327030" w:rsidRDefault="002A024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20229999149306150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Pr="00327030" w:rsidRDefault="00F93DA7">
            <w:pPr>
              <w:rPr>
                <w:rFonts w:ascii="Times New Roman" w:hAnsi="Times New Roman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t>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  <w:p w:rsidR="00893F77" w:rsidRPr="00327030" w:rsidRDefault="00893F77" w:rsidP="00DB5CB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Pr="00327030" w:rsidRDefault="008D2D4F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Pr="00327030" w:rsidRDefault="00893F77" w:rsidP="00893F77">
            <w:pPr>
              <w:tabs>
                <w:tab w:val="left" w:pos="330"/>
                <w:tab w:val="center" w:pos="704"/>
              </w:tabs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ab/>
            </w: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ab/>
            </w:r>
            <w:r w:rsidR="00B366D8" w:rsidRPr="00327030">
              <w:rPr>
                <w:rFonts w:ascii="Times New Roman" w:hAnsi="Times New Roman"/>
                <w:color w:val="000000"/>
                <w:sz w:val="20"/>
              </w:rPr>
              <w:t>1350,9</w:t>
            </w:r>
          </w:p>
          <w:p w:rsidR="00893F77" w:rsidRPr="00327030" w:rsidRDefault="00893F7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893F77" w:rsidRPr="00327030" w:rsidRDefault="00893F77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lastRenderedPageBreak/>
              <w:t>20229999149192150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F529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D273B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D273B9">
            <w:pPr>
              <w:tabs>
                <w:tab w:val="left" w:pos="330"/>
                <w:tab w:val="center" w:pos="704"/>
              </w:tabs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4120,4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20230000000000150</w:t>
            </w:r>
          </w:p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85534F" w:rsidRPr="00327030" w:rsidRDefault="0085534F" w:rsidP="00D619A9">
            <w:pPr>
              <w:rPr>
                <w:rFonts w:ascii="Arial" w:hAnsi="Arial"/>
                <w:sz w:val="2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субъектов Российской Федерации и муниципальных образований</w:t>
            </w:r>
          </w:p>
          <w:p w:rsidR="0085534F" w:rsidRPr="00327030" w:rsidRDefault="0085534F" w:rsidP="00D619A9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100 647,9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20230021140000150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20230024140000150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Субвенции бюджетам муниципальных округов  на выполнение  передаваемых  полномочий субъектов  Российской Федерации                           </w:t>
            </w:r>
          </w:p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94451,8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20230024149111150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20230024149113150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20230024149115150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 xml:space="preserve"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                            </w:t>
            </w:r>
          </w:p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90626.0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20230024149118150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20230024149152150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1 787.0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20230024149161150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460.0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20230024149209150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20230024149280150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на осуществление органами местного самоуправления  отдельных государственных полномочий по организации мероприятий при осуществлении деятельности по  обращению с животными без владельцев на территории Псковской области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20230024149288150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20230024149316150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округов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105.0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20230029140000150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  <w:p w:rsidR="0085534F" w:rsidRPr="00327030" w:rsidRDefault="0085534F" w:rsidP="005669D3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1 823.0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20235082140000150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  <w:p w:rsidR="0085534F" w:rsidRPr="00327030" w:rsidRDefault="0085534F" w:rsidP="007F759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EC52A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EC52AA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2406,2</w:t>
            </w:r>
          </w:p>
          <w:p w:rsidR="0085534F" w:rsidRPr="00327030" w:rsidRDefault="0085534F" w:rsidP="00EC52AA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85534F" w:rsidRPr="00327030" w:rsidRDefault="0085534F" w:rsidP="00EC52AA">
            <w:pPr>
              <w:jc w:val="center"/>
              <w:rPr>
                <w:rFonts w:ascii="Arial" w:hAnsi="Arial"/>
                <w:sz w:val="2"/>
              </w:rPr>
            </w:pP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20235118140000150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Субвенции бюджетам муниципальных округов на осуществление первичного воинского учета органами местного самоуправления </w:t>
            </w: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427.7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20235120140000150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1.9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20235930140000150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876.3</w:t>
            </w:r>
          </w:p>
        </w:tc>
      </w:tr>
      <w:tr w:rsidR="0085534F" w:rsidRPr="00327030" w:rsidTr="004F451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20240000000000150</w:t>
            </w:r>
          </w:p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85534F" w:rsidRPr="00327030" w:rsidRDefault="0085534F" w:rsidP="0096546D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Иные межбюджетные трансферты</w:t>
            </w:r>
          </w:p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EB6EB8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16</w:t>
            </w:r>
            <w:r w:rsidR="00434741"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 807,0 </w:t>
            </w:r>
          </w:p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20245050140000150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20245179140000150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1 203.0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20245303140000150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11 406.0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20249999140000150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Прочие межбюджетные трансферты, передаваемые бюджетам муниципальных округов                                     </w:t>
            </w:r>
          </w:p>
          <w:p w:rsidR="0085534F" w:rsidRPr="00327030" w:rsidRDefault="0085534F">
            <w:pPr>
              <w:rPr>
                <w:rFonts w:ascii="Arial" w:hAnsi="Arial"/>
                <w:b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3 807,0</w:t>
            </w:r>
            <w:r w:rsidR="00CB5FB6" w:rsidRPr="00327030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85534F" w:rsidRPr="00327030" w:rsidRDefault="0085534F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20249999149271150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Иные межбюджетные трансферты на воспитание и обучение детей-инвалидов в муниципальных дошкольных 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20249999149275150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Иные межбюджетные трансферты на реализацию мероприятий в рамках комплекса процессных мероприятий «Активная политика занятости населения и социальная поддержка безработных граждан»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20249999149304150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2 819.2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20249999149273150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 w:rsidP="00C86C3D">
            <w:pPr>
              <w:rPr>
                <w:rFonts w:ascii="Times New Roman" w:hAnsi="Times New Roman"/>
                <w:sz w:val="20"/>
                <w:szCs w:val="20"/>
              </w:rPr>
            </w:pPr>
            <w:r w:rsidRPr="00327030">
              <w:rPr>
                <w:rFonts w:ascii="Times New Roman" w:hAnsi="Times New Roman"/>
                <w:sz w:val="20"/>
                <w:szCs w:val="20"/>
              </w:rPr>
              <w:t>Резервный фонд Правительства Псковской области</w:t>
            </w:r>
            <w:r w:rsidRPr="0032703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486,8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20400000000000000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585.0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20404020140000150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585.0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20700000000000000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ПРОЧИЕ БЕЗВОЗМЕЗДНЫЕ ПОСТУПЛЕНИЯ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27.0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20704020140000150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</w:tr>
      <w:tr w:rsidR="0085534F" w:rsidRPr="00327030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jc w:val="center"/>
              <w:rPr>
                <w:rFonts w:ascii="Arial" w:hAnsi="Arial"/>
                <w:sz w:val="2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85534F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34F" w:rsidRPr="00327030" w:rsidRDefault="00C21174" w:rsidP="00AF4015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7030">
              <w:rPr>
                <w:rFonts w:ascii="Times New Roman" w:hAnsi="Times New Roman"/>
                <w:b/>
                <w:color w:val="000000"/>
                <w:sz w:val="20"/>
              </w:rPr>
              <w:t>377031,4</w:t>
            </w:r>
            <w:r w:rsidR="00947D04" w:rsidRPr="00327030"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  <w:p w:rsidR="0085534F" w:rsidRPr="00327030" w:rsidRDefault="0085534F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315047" w:rsidRDefault="00315047">
      <w:pPr>
        <w:rPr>
          <w:rFonts w:ascii="Arial" w:hAnsi="Arial"/>
        </w:rPr>
      </w:pPr>
    </w:p>
    <w:sectPr w:rsidR="00315047">
      <w:pgSz w:w="11950" w:h="16901"/>
      <w:pgMar w:top="850" w:right="850" w:bottom="850" w:left="850" w:header="720" w:footer="72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15047"/>
    <w:rsid w:val="0000078D"/>
    <w:rsid w:val="00020466"/>
    <w:rsid w:val="00042934"/>
    <w:rsid w:val="000431F9"/>
    <w:rsid w:val="0005627A"/>
    <w:rsid w:val="000571EF"/>
    <w:rsid w:val="00057836"/>
    <w:rsid w:val="0006050B"/>
    <w:rsid w:val="00064608"/>
    <w:rsid w:val="00066B9E"/>
    <w:rsid w:val="00071030"/>
    <w:rsid w:val="00072489"/>
    <w:rsid w:val="000B49DF"/>
    <w:rsid w:val="000C06EA"/>
    <w:rsid w:val="000D51AC"/>
    <w:rsid w:val="000F5489"/>
    <w:rsid w:val="00117D24"/>
    <w:rsid w:val="00143D12"/>
    <w:rsid w:val="00163BB6"/>
    <w:rsid w:val="00171224"/>
    <w:rsid w:val="0018552C"/>
    <w:rsid w:val="00197ED9"/>
    <w:rsid w:val="001A01A6"/>
    <w:rsid w:val="001B1745"/>
    <w:rsid w:val="001C24BA"/>
    <w:rsid w:val="001C2ECB"/>
    <w:rsid w:val="00220FB8"/>
    <w:rsid w:val="002321A9"/>
    <w:rsid w:val="002325DC"/>
    <w:rsid w:val="002345CA"/>
    <w:rsid w:val="0024471F"/>
    <w:rsid w:val="0024542F"/>
    <w:rsid w:val="00247F4D"/>
    <w:rsid w:val="00267D4C"/>
    <w:rsid w:val="002705B0"/>
    <w:rsid w:val="00270F28"/>
    <w:rsid w:val="002730DA"/>
    <w:rsid w:val="002760A9"/>
    <w:rsid w:val="00286B1B"/>
    <w:rsid w:val="002A0248"/>
    <w:rsid w:val="002A1801"/>
    <w:rsid w:val="002C37AA"/>
    <w:rsid w:val="002D37D0"/>
    <w:rsid w:val="00310230"/>
    <w:rsid w:val="00315047"/>
    <w:rsid w:val="00327030"/>
    <w:rsid w:val="00327EB3"/>
    <w:rsid w:val="00332906"/>
    <w:rsid w:val="003621A0"/>
    <w:rsid w:val="0036519F"/>
    <w:rsid w:val="00370AD7"/>
    <w:rsid w:val="003915C3"/>
    <w:rsid w:val="003C1AC9"/>
    <w:rsid w:val="003D3E31"/>
    <w:rsid w:val="003F06E1"/>
    <w:rsid w:val="003F4AA6"/>
    <w:rsid w:val="00400415"/>
    <w:rsid w:val="00420234"/>
    <w:rsid w:val="004305CF"/>
    <w:rsid w:val="0043130F"/>
    <w:rsid w:val="004336BD"/>
    <w:rsid w:val="00434741"/>
    <w:rsid w:val="004414B9"/>
    <w:rsid w:val="00447360"/>
    <w:rsid w:val="0046535A"/>
    <w:rsid w:val="00476C12"/>
    <w:rsid w:val="004C5CDB"/>
    <w:rsid w:val="004E741B"/>
    <w:rsid w:val="004F4510"/>
    <w:rsid w:val="00500487"/>
    <w:rsid w:val="00505838"/>
    <w:rsid w:val="00537313"/>
    <w:rsid w:val="00551807"/>
    <w:rsid w:val="005563CE"/>
    <w:rsid w:val="00557569"/>
    <w:rsid w:val="00560DBE"/>
    <w:rsid w:val="005669D3"/>
    <w:rsid w:val="00567991"/>
    <w:rsid w:val="00572A09"/>
    <w:rsid w:val="0058067B"/>
    <w:rsid w:val="00580F5F"/>
    <w:rsid w:val="0058418C"/>
    <w:rsid w:val="00585590"/>
    <w:rsid w:val="005940CA"/>
    <w:rsid w:val="0059780D"/>
    <w:rsid w:val="005A217B"/>
    <w:rsid w:val="005C1D1A"/>
    <w:rsid w:val="005C75C9"/>
    <w:rsid w:val="005D4573"/>
    <w:rsid w:val="005E4C84"/>
    <w:rsid w:val="005F3FED"/>
    <w:rsid w:val="005F6E71"/>
    <w:rsid w:val="006003A4"/>
    <w:rsid w:val="00612D82"/>
    <w:rsid w:val="00613154"/>
    <w:rsid w:val="00640D1A"/>
    <w:rsid w:val="00644A7A"/>
    <w:rsid w:val="00681C0A"/>
    <w:rsid w:val="006A5433"/>
    <w:rsid w:val="006B5FBF"/>
    <w:rsid w:val="006C7818"/>
    <w:rsid w:val="006D0CA7"/>
    <w:rsid w:val="006E4ADA"/>
    <w:rsid w:val="00704703"/>
    <w:rsid w:val="00713566"/>
    <w:rsid w:val="00721C1B"/>
    <w:rsid w:val="0073293B"/>
    <w:rsid w:val="0073375B"/>
    <w:rsid w:val="007341FC"/>
    <w:rsid w:val="0073503D"/>
    <w:rsid w:val="00744F4C"/>
    <w:rsid w:val="0074528D"/>
    <w:rsid w:val="00754E36"/>
    <w:rsid w:val="00780DCA"/>
    <w:rsid w:val="00796F16"/>
    <w:rsid w:val="007A608A"/>
    <w:rsid w:val="007A6731"/>
    <w:rsid w:val="007B127E"/>
    <w:rsid w:val="007C0A2C"/>
    <w:rsid w:val="007C4D52"/>
    <w:rsid w:val="007D6960"/>
    <w:rsid w:val="007E6162"/>
    <w:rsid w:val="007F20AE"/>
    <w:rsid w:val="007F759F"/>
    <w:rsid w:val="00822FF8"/>
    <w:rsid w:val="00823E7F"/>
    <w:rsid w:val="00833CAB"/>
    <w:rsid w:val="008378F0"/>
    <w:rsid w:val="0085534F"/>
    <w:rsid w:val="00855A7A"/>
    <w:rsid w:val="008766B5"/>
    <w:rsid w:val="00880403"/>
    <w:rsid w:val="00893F77"/>
    <w:rsid w:val="00894193"/>
    <w:rsid w:val="008A5560"/>
    <w:rsid w:val="008B2997"/>
    <w:rsid w:val="008B5824"/>
    <w:rsid w:val="008B7F4B"/>
    <w:rsid w:val="008C73F1"/>
    <w:rsid w:val="008C75B2"/>
    <w:rsid w:val="008D2D4F"/>
    <w:rsid w:val="008E4BBD"/>
    <w:rsid w:val="008F083A"/>
    <w:rsid w:val="008F4A95"/>
    <w:rsid w:val="00906EFA"/>
    <w:rsid w:val="00910978"/>
    <w:rsid w:val="00921FD5"/>
    <w:rsid w:val="00927021"/>
    <w:rsid w:val="00947D04"/>
    <w:rsid w:val="00954BD6"/>
    <w:rsid w:val="00955FA6"/>
    <w:rsid w:val="0096546D"/>
    <w:rsid w:val="00972B65"/>
    <w:rsid w:val="00987090"/>
    <w:rsid w:val="0099424D"/>
    <w:rsid w:val="009B6367"/>
    <w:rsid w:val="009C6775"/>
    <w:rsid w:val="009D275B"/>
    <w:rsid w:val="009D5709"/>
    <w:rsid w:val="00A10BEA"/>
    <w:rsid w:val="00A115B4"/>
    <w:rsid w:val="00A33EFF"/>
    <w:rsid w:val="00A37C4A"/>
    <w:rsid w:val="00A5598D"/>
    <w:rsid w:val="00A64F67"/>
    <w:rsid w:val="00A67DEF"/>
    <w:rsid w:val="00A70C61"/>
    <w:rsid w:val="00A916F2"/>
    <w:rsid w:val="00A917C9"/>
    <w:rsid w:val="00A97864"/>
    <w:rsid w:val="00AA478F"/>
    <w:rsid w:val="00AC1D13"/>
    <w:rsid w:val="00AD4D03"/>
    <w:rsid w:val="00AF3477"/>
    <w:rsid w:val="00AF4015"/>
    <w:rsid w:val="00AF69EF"/>
    <w:rsid w:val="00B06748"/>
    <w:rsid w:val="00B10A39"/>
    <w:rsid w:val="00B24CC2"/>
    <w:rsid w:val="00B366D8"/>
    <w:rsid w:val="00B5033B"/>
    <w:rsid w:val="00B53210"/>
    <w:rsid w:val="00B646CC"/>
    <w:rsid w:val="00B81F27"/>
    <w:rsid w:val="00B833E5"/>
    <w:rsid w:val="00BB4834"/>
    <w:rsid w:val="00BE2D44"/>
    <w:rsid w:val="00BE5EB4"/>
    <w:rsid w:val="00BF342B"/>
    <w:rsid w:val="00C04917"/>
    <w:rsid w:val="00C1240B"/>
    <w:rsid w:val="00C21174"/>
    <w:rsid w:val="00C2632A"/>
    <w:rsid w:val="00C63925"/>
    <w:rsid w:val="00C67B16"/>
    <w:rsid w:val="00C67EAA"/>
    <w:rsid w:val="00C82F45"/>
    <w:rsid w:val="00C84399"/>
    <w:rsid w:val="00C86342"/>
    <w:rsid w:val="00C86C3D"/>
    <w:rsid w:val="00C96481"/>
    <w:rsid w:val="00CA1923"/>
    <w:rsid w:val="00CA29D5"/>
    <w:rsid w:val="00CB0BE3"/>
    <w:rsid w:val="00CB5FB6"/>
    <w:rsid w:val="00CF32C3"/>
    <w:rsid w:val="00D0083A"/>
    <w:rsid w:val="00D1109F"/>
    <w:rsid w:val="00D17BC3"/>
    <w:rsid w:val="00D24B08"/>
    <w:rsid w:val="00D273B9"/>
    <w:rsid w:val="00D30ED8"/>
    <w:rsid w:val="00D34889"/>
    <w:rsid w:val="00D4385E"/>
    <w:rsid w:val="00D51D2C"/>
    <w:rsid w:val="00D52F00"/>
    <w:rsid w:val="00D57E59"/>
    <w:rsid w:val="00D619A9"/>
    <w:rsid w:val="00D66EF4"/>
    <w:rsid w:val="00D719DF"/>
    <w:rsid w:val="00D728B7"/>
    <w:rsid w:val="00D73DCA"/>
    <w:rsid w:val="00D81C73"/>
    <w:rsid w:val="00DA3905"/>
    <w:rsid w:val="00DB5CB3"/>
    <w:rsid w:val="00DB73AC"/>
    <w:rsid w:val="00DC2BEF"/>
    <w:rsid w:val="00DC3127"/>
    <w:rsid w:val="00DC6540"/>
    <w:rsid w:val="00DF19BE"/>
    <w:rsid w:val="00DF31F3"/>
    <w:rsid w:val="00DF3B43"/>
    <w:rsid w:val="00E025B7"/>
    <w:rsid w:val="00E24194"/>
    <w:rsid w:val="00E9420C"/>
    <w:rsid w:val="00EB0900"/>
    <w:rsid w:val="00EB3F14"/>
    <w:rsid w:val="00EB6EB8"/>
    <w:rsid w:val="00EC2122"/>
    <w:rsid w:val="00EC52AA"/>
    <w:rsid w:val="00EC57B1"/>
    <w:rsid w:val="00EE4C8D"/>
    <w:rsid w:val="00F23162"/>
    <w:rsid w:val="00F45891"/>
    <w:rsid w:val="00F47DF1"/>
    <w:rsid w:val="00F509EC"/>
    <w:rsid w:val="00F52961"/>
    <w:rsid w:val="00F92A7F"/>
    <w:rsid w:val="00F93DA7"/>
    <w:rsid w:val="00FB11D0"/>
    <w:rsid w:val="00FC0BB0"/>
    <w:rsid w:val="00FC41E0"/>
    <w:rsid w:val="00FC531C"/>
    <w:rsid w:val="00FD29E9"/>
    <w:rsid w:val="00FF259B"/>
    <w:rsid w:val="00FF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rPr>
      <w:rFonts w:ascii="Calibri" w:hAnsi="Calibri" w:cs="Times New Roman"/>
    </w:rPr>
  </w:style>
  <w:style w:type="character" w:styleId="a4">
    <w:name w:val="Hyperlink"/>
    <w:uiPriority w:val="99"/>
    <w:rPr>
      <w:rFonts w:ascii="Calibri" w:hAnsi="Calibri" w:cs="Times New Roman"/>
      <w:color w:val="0000FF"/>
      <w:u w:val="single"/>
    </w:rPr>
  </w:style>
  <w:style w:type="table" w:customStyle="1" w:styleId="108">
    <w:name w:val="108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">
    <w:name w:val="Table Simple 1"/>
    <w:basedOn w:val="a1"/>
    <w:uiPriority w:val="99"/>
    <w:semiHidden/>
    <w:unhideWhenUsed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5">
    <w:name w:val="Title"/>
    <w:basedOn w:val="a"/>
    <w:link w:val="a6"/>
    <w:uiPriority w:val="10"/>
    <w:qFormat/>
    <w:rsid w:val="00B24CC2"/>
    <w:pPr>
      <w:widowControl/>
      <w:autoSpaceDE/>
      <w:autoSpaceDN/>
      <w:adjustRightInd/>
      <w:jc w:val="center"/>
    </w:pPr>
    <w:rPr>
      <w:rFonts w:ascii="Times New Roman" w:hAnsi="Times New Roman"/>
      <w:sz w:val="28"/>
      <w:szCs w:val="28"/>
    </w:rPr>
  </w:style>
  <w:style w:type="character" w:customStyle="1" w:styleId="a6">
    <w:name w:val="Название Знак"/>
    <w:link w:val="a5"/>
    <w:uiPriority w:val="10"/>
    <w:locked/>
    <w:rsid w:val="00B24CC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5E915-099C-4472-A2F3-FCB679B7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2834</Words>
  <Characters>16158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cp:lastPrinted>2025-05-15T13:31:00Z</cp:lastPrinted>
  <dcterms:created xsi:type="dcterms:W3CDTF">2025-06-19T15:28:00Z</dcterms:created>
  <dcterms:modified xsi:type="dcterms:W3CDTF">2025-06-19T15:28:00Z</dcterms:modified>
</cp:coreProperties>
</file>