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E0F882" w14:textId="77777777" w:rsidR="00B54D37" w:rsidRDefault="00ED3C5E" w:rsidP="00B54D37">
      <w:pPr>
        <w:jc w:val="center"/>
        <w:rPr>
          <w:b/>
          <w:sz w:val="26"/>
          <w:szCs w:val="26"/>
        </w:rPr>
      </w:pPr>
      <w:r>
        <w:rPr>
          <w:b/>
          <w:noProof/>
          <w:sz w:val="26"/>
          <w:szCs w:val="26"/>
          <w:lang w:eastAsia="ru-RU"/>
        </w:rPr>
        <w:drawing>
          <wp:inline distT="0" distB="0" distL="0" distR="0" wp14:anchorId="1F1534E4" wp14:editId="0B9ADC28">
            <wp:extent cx="609600" cy="688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88975"/>
                    </a:xfrm>
                    <a:prstGeom prst="rect">
                      <a:avLst/>
                    </a:prstGeom>
                    <a:noFill/>
                  </pic:spPr>
                </pic:pic>
              </a:graphicData>
            </a:graphic>
          </wp:inline>
        </w:drawing>
      </w:r>
    </w:p>
    <w:p w14:paraId="7CAA57B5" w14:textId="77777777" w:rsidR="00532FC7" w:rsidRDefault="00532FC7" w:rsidP="00B54D37">
      <w:pPr>
        <w:jc w:val="center"/>
        <w:rPr>
          <w:b/>
          <w:sz w:val="28"/>
          <w:szCs w:val="28"/>
        </w:rPr>
      </w:pPr>
    </w:p>
    <w:p w14:paraId="2DF3BBB5" w14:textId="77777777" w:rsidR="00B54D37" w:rsidRPr="00B54D37" w:rsidRDefault="00B54D37" w:rsidP="00B54D37">
      <w:pPr>
        <w:jc w:val="center"/>
        <w:rPr>
          <w:b/>
          <w:sz w:val="28"/>
          <w:szCs w:val="28"/>
        </w:rPr>
      </w:pPr>
      <w:r w:rsidRPr="00B54D37">
        <w:rPr>
          <w:b/>
          <w:sz w:val="28"/>
          <w:szCs w:val="28"/>
        </w:rPr>
        <w:t>СОБРАНИЕ ДЕПУТАТОВ</w:t>
      </w:r>
    </w:p>
    <w:p w14:paraId="7A74D974" w14:textId="77777777" w:rsidR="00B54D37" w:rsidRPr="00B54D37" w:rsidRDefault="00B54D37" w:rsidP="00B54D37">
      <w:pPr>
        <w:jc w:val="center"/>
        <w:rPr>
          <w:b/>
          <w:sz w:val="28"/>
          <w:szCs w:val="28"/>
        </w:rPr>
      </w:pPr>
      <w:r w:rsidRPr="00B54D37">
        <w:rPr>
          <w:b/>
          <w:sz w:val="28"/>
          <w:szCs w:val="28"/>
        </w:rPr>
        <w:t>БЕЖАНИЦКОГО МУНИЦИПАЛЬНОГО ОКРУГА</w:t>
      </w:r>
    </w:p>
    <w:p w14:paraId="6FC73B03" w14:textId="77777777" w:rsidR="00B54D37" w:rsidRPr="00B54D37" w:rsidRDefault="00B54D37" w:rsidP="00B54D37">
      <w:pPr>
        <w:jc w:val="both"/>
        <w:rPr>
          <w:b/>
          <w:sz w:val="28"/>
          <w:szCs w:val="28"/>
        </w:rPr>
      </w:pPr>
    </w:p>
    <w:p w14:paraId="492FD64E" w14:textId="77777777" w:rsidR="00B54D37" w:rsidRPr="00B54D37" w:rsidRDefault="00B54D37" w:rsidP="00B54D37">
      <w:pPr>
        <w:jc w:val="center"/>
        <w:rPr>
          <w:b/>
          <w:sz w:val="28"/>
          <w:szCs w:val="28"/>
        </w:rPr>
      </w:pPr>
      <w:r w:rsidRPr="00B54D37">
        <w:rPr>
          <w:b/>
          <w:sz w:val="28"/>
          <w:szCs w:val="28"/>
        </w:rPr>
        <w:t>Р Е Ш Е Н И Е</w:t>
      </w:r>
    </w:p>
    <w:p w14:paraId="4B3D3DAF" w14:textId="77777777" w:rsidR="00B54D37" w:rsidRPr="00B54D37" w:rsidRDefault="00B54D37" w:rsidP="00B54D37">
      <w:pPr>
        <w:jc w:val="both"/>
        <w:rPr>
          <w:sz w:val="26"/>
          <w:szCs w:val="26"/>
        </w:rPr>
      </w:pPr>
    </w:p>
    <w:p w14:paraId="07744A21" w14:textId="77777777" w:rsidR="00B54D37" w:rsidRPr="00B54D37" w:rsidRDefault="00B54D37" w:rsidP="00B54D37">
      <w:pPr>
        <w:jc w:val="both"/>
        <w:rPr>
          <w:sz w:val="26"/>
          <w:szCs w:val="26"/>
          <w:u w:val="single"/>
        </w:rPr>
      </w:pPr>
      <w:r w:rsidRPr="00B54D37">
        <w:rPr>
          <w:sz w:val="26"/>
          <w:szCs w:val="26"/>
          <w:u w:val="single"/>
        </w:rPr>
        <w:t>от 23.09.2025 г.  № 152</w:t>
      </w:r>
    </w:p>
    <w:p w14:paraId="134C8884" w14:textId="77777777" w:rsidR="00B54D37" w:rsidRPr="00B54D37" w:rsidRDefault="00B54D37" w:rsidP="00B54D37">
      <w:pPr>
        <w:jc w:val="both"/>
        <w:rPr>
          <w:sz w:val="26"/>
          <w:szCs w:val="26"/>
          <w:u w:val="single"/>
        </w:rPr>
      </w:pPr>
      <w:r w:rsidRPr="00B54D37">
        <w:rPr>
          <w:sz w:val="26"/>
          <w:szCs w:val="26"/>
          <w:u w:val="single"/>
        </w:rPr>
        <w:t>(принято на 17–й сессии</w:t>
      </w:r>
    </w:p>
    <w:p w14:paraId="7A1DF017" w14:textId="77777777" w:rsidR="00B54D37" w:rsidRPr="00B54D37" w:rsidRDefault="00B54D37" w:rsidP="00B54D37">
      <w:pPr>
        <w:jc w:val="both"/>
        <w:rPr>
          <w:sz w:val="26"/>
          <w:szCs w:val="26"/>
          <w:u w:val="single"/>
        </w:rPr>
      </w:pPr>
      <w:r w:rsidRPr="00B54D37">
        <w:rPr>
          <w:sz w:val="26"/>
          <w:szCs w:val="26"/>
          <w:u w:val="single"/>
        </w:rPr>
        <w:t>Собрания депутатов</w:t>
      </w:r>
    </w:p>
    <w:p w14:paraId="69908EC6" w14:textId="77777777" w:rsidR="00B54D37" w:rsidRPr="00B54D37" w:rsidRDefault="00B54D37" w:rsidP="00B54D37">
      <w:pPr>
        <w:jc w:val="both"/>
        <w:rPr>
          <w:sz w:val="26"/>
          <w:szCs w:val="26"/>
          <w:u w:val="single"/>
        </w:rPr>
      </w:pPr>
      <w:r w:rsidRPr="00B54D37">
        <w:rPr>
          <w:sz w:val="26"/>
          <w:szCs w:val="26"/>
          <w:u w:val="single"/>
        </w:rPr>
        <w:t>первого созыва</w:t>
      </w:r>
    </w:p>
    <w:p w14:paraId="69C23BD6" w14:textId="77777777" w:rsidR="00B54D37" w:rsidRPr="00B54D37" w:rsidRDefault="00B54D37" w:rsidP="00B54D37">
      <w:pPr>
        <w:jc w:val="both"/>
        <w:rPr>
          <w:sz w:val="26"/>
          <w:szCs w:val="26"/>
        </w:rPr>
      </w:pPr>
      <w:proofErr w:type="spellStart"/>
      <w:r w:rsidRPr="00B54D37">
        <w:rPr>
          <w:sz w:val="26"/>
          <w:szCs w:val="26"/>
          <w:u w:val="single"/>
        </w:rPr>
        <w:t>р.п.Бежаницы</w:t>
      </w:r>
      <w:proofErr w:type="spellEnd"/>
      <w:r w:rsidRPr="00B54D37">
        <w:rPr>
          <w:sz w:val="26"/>
          <w:szCs w:val="26"/>
          <w:u w:val="single"/>
        </w:rPr>
        <w:t>)</w:t>
      </w:r>
    </w:p>
    <w:p w14:paraId="5B7E6EE3" w14:textId="77777777" w:rsidR="00532FC7" w:rsidRDefault="00532FC7" w:rsidP="00B54D37">
      <w:pPr>
        <w:jc w:val="both"/>
        <w:rPr>
          <w:sz w:val="26"/>
          <w:szCs w:val="26"/>
        </w:rPr>
      </w:pPr>
    </w:p>
    <w:p w14:paraId="1C70D4C2" w14:textId="77777777" w:rsidR="00532FC7" w:rsidRDefault="00532FC7" w:rsidP="00B54D37">
      <w:pPr>
        <w:jc w:val="both"/>
        <w:rPr>
          <w:sz w:val="26"/>
          <w:szCs w:val="26"/>
        </w:rPr>
      </w:pPr>
    </w:p>
    <w:p w14:paraId="2F9EC53C" w14:textId="22A077BB" w:rsidR="00B54D37" w:rsidRPr="00B54D37" w:rsidRDefault="00B54D37" w:rsidP="00E0293D">
      <w:pPr>
        <w:jc w:val="center"/>
        <w:rPr>
          <w:sz w:val="26"/>
          <w:szCs w:val="26"/>
        </w:rPr>
      </w:pPr>
      <w:bookmarkStart w:id="0" w:name="_GoBack"/>
      <w:r w:rsidRPr="00B54D37">
        <w:rPr>
          <w:sz w:val="26"/>
          <w:szCs w:val="26"/>
        </w:rPr>
        <w:t xml:space="preserve">О </w:t>
      </w:r>
      <w:proofErr w:type="gramStart"/>
      <w:r w:rsidRPr="00B54D37">
        <w:rPr>
          <w:sz w:val="26"/>
          <w:szCs w:val="26"/>
        </w:rPr>
        <w:t>докладе  об</w:t>
      </w:r>
      <w:proofErr w:type="gramEnd"/>
      <w:r w:rsidRPr="00B54D37">
        <w:rPr>
          <w:sz w:val="26"/>
          <w:szCs w:val="26"/>
        </w:rPr>
        <w:t xml:space="preserve"> организации регулярных пассажирских перевозок автомобильным транспортом на территории Бежаницкого муниципального округа</w:t>
      </w:r>
      <w:bookmarkEnd w:id="0"/>
    </w:p>
    <w:p w14:paraId="79014F75" w14:textId="77777777" w:rsidR="00B54D37" w:rsidRPr="00B54D37" w:rsidRDefault="00B54D37" w:rsidP="00B54D37">
      <w:pPr>
        <w:jc w:val="both"/>
        <w:rPr>
          <w:sz w:val="26"/>
          <w:szCs w:val="26"/>
        </w:rPr>
      </w:pPr>
    </w:p>
    <w:p w14:paraId="42523257" w14:textId="77777777" w:rsidR="00B54D37" w:rsidRPr="00B54D37" w:rsidRDefault="00B54D37" w:rsidP="00B54D37">
      <w:pPr>
        <w:jc w:val="both"/>
        <w:rPr>
          <w:sz w:val="26"/>
          <w:szCs w:val="26"/>
        </w:rPr>
      </w:pPr>
      <w:r w:rsidRPr="00B54D37">
        <w:rPr>
          <w:sz w:val="26"/>
          <w:szCs w:val="26"/>
        </w:rPr>
        <w:t xml:space="preserve">      Заслушав и обсудив информацию заместителя Главы Администрации Бежаницкого муниципального округа Захарова В.М. об организации регулярных пассажирских перевозок автомобильным транспортом на территории Бежаницкого муниципального округа, руководствуясь ст.26 Устава Бежаницкого муниципального округа Псковской области, Собрание депутатов Бежаницкого муниципального округа  РЕШИЛО:</w:t>
      </w:r>
    </w:p>
    <w:p w14:paraId="666210BD" w14:textId="77777777" w:rsidR="00B54D37" w:rsidRPr="00B54D37" w:rsidRDefault="00B54D37" w:rsidP="00B54D37">
      <w:pPr>
        <w:jc w:val="both"/>
        <w:rPr>
          <w:sz w:val="26"/>
          <w:szCs w:val="26"/>
        </w:rPr>
      </w:pPr>
      <w:r w:rsidRPr="00B54D37">
        <w:rPr>
          <w:sz w:val="26"/>
          <w:szCs w:val="26"/>
        </w:rPr>
        <w:t xml:space="preserve">      1.Доклад об организации регулярных пассажирских перевозок автомобильным транспортом на территории Бежаницкого муниципального округа</w:t>
      </w:r>
    </w:p>
    <w:p w14:paraId="5B291A65" w14:textId="77777777" w:rsidR="00B54D37" w:rsidRPr="00B54D37" w:rsidRDefault="00B54D37" w:rsidP="00B54D37">
      <w:pPr>
        <w:jc w:val="both"/>
        <w:rPr>
          <w:sz w:val="26"/>
          <w:szCs w:val="26"/>
        </w:rPr>
      </w:pPr>
      <w:r w:rsidRPr="00B54D37">
        <w:rPr>
          <w:sz w:val="26"/>
          <w:szCs w:val="26"/>
        </w:rPr>
        <w:t>принять к сведению (прилагается)</w:t>
      </w:r>
    </w:p>
    <w:p w14:paraId="52E67892" w14:textId="77777777" w:rsidR="00B54D37" w:rsidRPr="00B54D37" w:rsidRDefault="00B54D37" w:rsidP="00B54D37">
      <w:pPr>
        <w:jc w:val="both"/>
        <w:rPr>
          <w:sz w:val="26"/>
          <w:szCs w:val="26"/>
        </w:rPr>
      </w:pPr>
      <w:r w:rsidRPr="00B54D37">
        <w:rPr>
          <w:sz w:val="26"/>
          <w:szCs w:val="26"/>
        </w:rPr>
        <w:t xml:space="preserve">      2. Комитету  жилищно-коммунального хозяйства и строительства Администрации  Бежаницкого муниципального округа продолжить работу по улучшению транспортной доступности на территории округа.</w:t>
      </w:r>
    </w:p>
    <w:p w14:paraId="6EAC57BF" w14:textId="77777777" w:rsidR="00B54D37" w:rsidRPr="00B54D37" w:rsidRDefault="00B54D37" w:rsidP="00B54D37">
      <w:pPr>
        <w:jc w:val="both"/>
        <w:rPr>
          <w:sz w:val="26"/>
          <w:szCs w:val="26"/>
        </w:rPr>
      </w:pPr>
    </w:p>
    <w:p w14:paraId="64AF2B01" w14:textId="77777777" w:rsidR="00B54D37" w:rsidRDefault="00B54D37" w:rsidP="00B54D37">
      <w:pPr>
        <w:jc w:val="both"/>
        <w:rPr>
          <w:sz w:val="26"/>
          <w:szCs w:val="26"/>
        </w:rPr>
      </w:pPr>
    </w:p>
    <w:p w14:paraId="2F119F81" w14:textId="77777777" w:rsidR="00532FC7" w:rsidRPr="00B54D37" w:rsidRDefault="00532FC7" w:rsidP="00B54D37">
      <w:pPr>
        <w:jc w:val="both"/>
        <w:rPr>
          <w:sz w:val="26"/>
          <w:szCs w:val="26"/>
        </w:rPr>
      </w:pPr>
    </w:p>
    <w:p w14:paraId="5220DF0B" w14:textId="77777777" w:rsidR="00B54D37" w:rsidRPr="00B54D37" w:rsidRDefault="00B54D37" w:rsidP="00B54D37">
      <w:pPr>
        <w:jc w:val="both"/>
        <w:rPr>
          <w:sz w:val="26"/>
          <w:szCs w:val="26"/>
        </w:rPr>
      </w:pPr>
      <w:r w:rsidRPr="00B54D37">
        <w:rPr>
          <w:sz w:val="26"/>
          <w:szCs w:val="26"/>
        </w:rPr>
        <w:t xml:space="preserve">Председатель Собрания </w:t>
      </w:r>
    </w:p>
    <w:p w14:paraId="52199844" w14:textId="77777777" w:rsidR="00B54D37" w:rsidRPr="00B54D37" w:rsidRDefault="00B54D37" w:rsidP="00B54D37">
      <w:pPr>
        <w:jc w:val="both"/>
        <w:rPr>
          <w:sz w:val="26"/>
          <w:szCs w:val="26"/>
        </w:rPr>
      </w:pPr>
      <w:r w:rsidRPr="00B54D37">
        <w:rPr>
          <w:sz w:val="26"/>
          <w:szCs w:val="26"/>
        </w:rPr>
        <w:t>депутатов Бежаницкого</w:t>
      </w:r>
    </w:p>
    <w:p w14:paraId="3AF3386D" w14:textId="77777777" w:rsidR="00B54D37" w:rsidRPr="00B54D37" w:rsidRDefault="00B54D37" w:rsidP="00B54D37">
      <w:pPr>
        <w:jc w:val="both"/>
        <w:rPr>
          <w:sz w:val="26"/>
          <w:szCs w:val="26"/>
        </w:rPr>
      </w:pPr>
      <w:r w:rsidRPr="00B54D37">
        <w:rPr>
          <w:sz w:val="26"/>
          <w:szCs w:val="26"/>
        </w:rPr>
        <w:t>муниципального округа                                                С.Н. Цветков</w:t>
      </w:r>
    </w:p>
    <w:p w14:paraId="1FC891A1" w14:textId="77777777" w:rsidR="00B54D37" w:rsidRPr="00B54D37" w:rsidRDefault="00B54D37" w:rsidP="00B54D37">
      <w:pPr>
        <w:jc w:val="both"/>
        <w:rPr>
          <w:sz w:val="26"/>
          <w:szCs w:val="26"/>
        </w:rPr>
      </w:pPr>
    </w:p>
    <w:p w14:paraId="6C8793C5" w14:textId="77777777" w:rsidR="00B54D37" w:rsidRPr="00B54D37" w:rsidRDefault="00B54D37" w:rsidP="00B54D37">
      <w:pPr>
        <w:jc w:val="both"/>
        <w:rPr>
          <w:sz w:val="26"/>
          <w:szCs w:val="26"/>
        </w:rPr>
      </w:pPr>
    </w:p>
    <w:p w14:paraId="283CD4F1" w14:textId="77777777" w:rsidR="00B54D37" w:rsidRPr="00B54D37" w:rsidRDefault="00B54D37" w:rsidP="00B54D37">
      <w:pPr>
        <w:jc w:val="both"/>
        <w:rPr>
          <w:sz w:val="26"/>
          <w:szCs w:val="26"/>
        </w:rPr>
      </w:pPr>
    </w:p>
    <w:p w14:paraId="40C1FC70" w14:textId="77777777" w:rsidR="00B54D37" w:rsidRPr="00B54D37" w:rsidRDefault="00B54D37" w:rsidP="00B54D37">
      <w:pPr>
        <w:jc w:val="both"/>
        <w:rPr>
          <w:sz w:val="26"/>
          <w:szCs w:val="26"/>
        </w:rPr>
      </w:pPr>
    </w:p>
    <w:p w14:paraId="6CFE3B30" w14:textId="77777777" w:rsidR="00B54D37" w:rsidRPr="00B54D37" w:rsidRDefault="00B54D37" w:rsidP="00B54D37">
      <w:pPr>
        <w:jc w:val="both"/>
        <w:rPr>
          <w:sz w:val="26"/>
          <w:szCs w:val="26"/>
        </w:rPr>
      </w:pPr>
    </w:p>
    <w:p w14:paraId="70318CDB" w14:textId="77777777" w:rsidR="00B54D37" w:rsidRPr="00B54D37" w:rsidRDefault="00B54D37" w:rsidP="00B54D37">
      <w:pPr>
        <w:jc w:val="both"/>
        <w:rPr>
          <w:sz w:val="26"/>
          <w:szCs w:val="26"/>
        </w:rPr>
      </w:pPr>
    </w:p>
    <w:p w14:paraId="37F5A778" w14:textId="77777777" w:rsidR="001A3B64" w:rsidRDefault="001A3B64" w:rsidP="006F17E6">
      <w:pPr>
        <w:jc w:val="both"/>
        <w:rPr>
          <w:sz w:val="26"/>
          <w:szCs w:val="26"/>
        </w:rPr>
      </w:pPr>
    </w:p>
    <w:p w14:paraId="66266E73" w14:textId="77777777" w:rsidR="001A3B64" w:rsidRDefault="001A3B64" w:rsidP="006F17E6">
      <w:pPr>
        <w:jc w:val="both"/>
        <w:rPr>
          <w:sz w:val="26"/>
          <w:szCs w:val="26"/>
        </w:rPr>
      </w:pPr>
    </w:p>
    <w:p w14:paraId="6B681308" w14:textId="77777777" w:rsidR="001A3B64" w:rsidRDefault="001A3B64" w:rsidP="006F17E6">
      <w:pPr>
        <w:jc w:val="both"/>
        <w:rPr>
          <w:sz w:val="26"/>
          <w:szCs w:val="26"/>
        </w:rPr>
      </w:pPr>
    </w:p>
    <w:p w14:paraId="12AF1145" w14:textId="77777777" w:rsidR="00B54D37" w:rsidRDefault="00B54D37" w:rsidP="001A3B64">
      <w:pPr>
        <w:jc w:val="center"/>
        <w:rPr>
          <w:sz w:val="26"/>
          <w:szCs w:val="26"/>
        </w:rPr>
      </w:pPr>
    </w:p>
    <w:p w14:paraId="6136452D" w14:textId="77777777" w:rsidR="00B54D37" w:rsidRDefault="00B54D37" w:rsidP="001A3B64">
      <w:pPr>
        <w:jc w:val="center"/>
        <w:rPr>
          <w:sz w:val="26"/>
          <w:szCs w:val="26"/>
        </w:rPr>
      </w:pPr>
    </w:p>
    <w:p w14:paraId="7A08C9A1" w14:textId="77777777" w:rsidR="00B54D37" w:rsidRDefault="00B54D37" w:rsidP="001A3B64">
      <w:pPr>
        <w:jc w:val="center"/>
        <w:rPr>
          <w:sz w:val="26"/>
          <w:szCs w:val="26"/>
        </w:rPr>
      </w:pPr>
    </w:p>
    <w:p w14:paraId="3E2C101D" w14:textId="77777777" w:rsidR="00B54D37" w:rsidRDefault="00B54D37" w:rsidP="001A3B64">
      <w:pPr>
        <w:jc w:val="center"/>
        <w:rPr>
          <w:sz w:val="26"/>
          <w:szCs w:val="26"/>
        </w:rPr>
      </w:pPr>
    </w:p>
    <w:p w14:paraId="3B72EE4B" w14:textId="77777777" w:rsidR="00B54D37" w:rsidRDefault="00B54D37" w:rsidP="001A3B64">
      <w:pPr>
        <w:jc w:val="center"/>
        <w:rPr>
          <w:sz w:val="26"/>
          <w:szCs w:val="26"/>
        </w:rPr>
      </w:pPr>
    </w:p>
    <w:p w14:paraId="432C9135" w14:textId="77777777" w:rsidR="00B54D37" w:rsidRDefault="00B54D37" w:rsidP="001A3B64">
      <w:pPr>
        <w:jc w:val="center"/>
        <w:rPr>
          <w:sz w:val="26"/>
          <w:szCs w:val="26"/>
        </w:rPr>
      </w:pPr>
    </w:p>
    <w:p w14:paraId="1FCB6F8E" w14:textId="77777777" w:rsidR="00B54D37" w:rsidRDefault="00B54D37" w:rsidP="001A3B64">
      <w:pPr>
        <w:jc w:val="center"/>
        <w:rPr>
          <w:sz w:val="26"/>
          <w:szCs w:val="26"/>
        </w:rPr>
      </w:pPr>
    </w:p>
    <w:p w14:paraId="5A835122" w14:textId="77777777" w:rsidR="00B54D37" w:rsidRDefault="00B54D37" w:rsidP="001A3B64">
      <w:pPr>
        <w:jc w:val="center"/>
        <w:rPr>
          <w:sz w:val="26"/>
          <w:szCs w:val="26"/>
        </w:rPr>
      </w:pPr>
    </w:p>
    <w:p w14:paraId="7ACC682E" w14:textId="77777777" w:rsidR="00B54D37" w:rsidRDefault="00B54D37" w:rsidP="001A3B64">
      <w:pPr>
        <w:jc w:val="center"/>
        <w:rPr>
          <w:sz w:val="26"/>
          <w:szCs w:val="26"/>
        </w:rPr>
      </w:pPr>
    </w:p>
    <w:p w14:paraId="0EC59CF5" w14:textId="77777777" w:rsidR="00B54D37" w:rsidRDefault="00B54D37" w:rsidP="001A3B64">
      <w:pPr>
        <w:jc w:val="center"/>
        <w:rPr>
          <w:sz w:val="26"/>
          <w:szCs w:val="26"/>
        </w:rPr>
      </w:pPr>
    </w:p>
    <w:p w14:paraId="4E231A60" w14:textId="77777777" w:rsidR="00257FDB" w:rsidRDefault="001A3B64" w:rsidP="001A3B64">
      <w:pPr>
        <w:jc w:val="center"/>
        <w:rPr>
          <w:sz w:val="26"/>
          <w:szCs w:val="26"/>
        </w:rPr>
      </w:pPr>
      <w:r>
        <w:rPr>
          <w:sz w:val="26"/>
          <w:szCs w:val="26"/>
        </w:rPr>
        <w:t>Выступление</w:t>
      </w:r>
    </w:p>
    <w:p w14:paraId="33B7B7A2" w14:textId="77777777" w:rsidR="001A3B64" w:rsidRDefault="00C97635" w:rsidP="001A3B64">
      <w:pPr>
        <w:rPr>
          <w:sz w:val="26"/>
          <w:szCs w:val="26"/>
        </w:rPr>
      </w:pPr>
      <w:r>
        <w:rPr>
          <w:sz w:val="26"/>
          <w:szCs w:val="26"/>
        </w:rPr>
        <w:t>на сессии с</w:t>
      </w:r>
      <w:r w:rsidR="001A3B64">
        <w:rPr>
          <w:sz w:val="26"/>
          <w:szCs w:val="26"/>
        </w:rPr>
        <w:t>обрания депутатов Бежаницкого муниципального округа по вопросу:</w:t>
      </w:r>
      <w:r w:rsidR="001A3B64" w:rsidRPr="001A3B64">
        <w:rPr>
          <w:sz w:val="26"/>
          <w:szCs w:val="26"/>
        </w:rPr>
        <w:t xml:space="preserve">       </w:t>
      </w:r>
      <w:r w:rsidR="001A3B64">
        <w:rPr>
          <w:sz w:val="26"/>
          <w:szCs w:val="26"/>
        </w:rPr>
        <w:t xml:space="preserve"> </w:t>
      </w:r>
      <w:r w:rsidR="000A64CB">
        <w:rPr>
          <w:sz w:val="26"/>
          <w:szCs w:val="26"/>
        </w:rPr>
        <w:t xml:space="preserve"> «</w:t>
      </w:r>
      <w:r w:rsidR="001A3B64" w:rsidRPr="001A3B64">
        <w:rPr>
          <w:sz w:val="26"/>
          <w:szCs w:val="26"/>
        </w:rPr>
        <w:t>Об организации регулярных пассажирских перевозок автомобильным транспортом на территории Бежаницкого муниципального округа</w:t>
      </w:r>
      <w:r w:rsidR="000A64CB">
        <w:rPr>
          <w:sz w:val="26"/>
          <w:szCs w:val="26"/>
        </w:rPr>
        <w:t xml:space="preserve">» </w:t>
      </w:r>
      <w:r>
        <w:rPr>
          <w:sz w:val="26"/>
          <w:szCs w:val="26"/>
        </w:rPr>
        <w:t xml:space="preserve"> заместителя Главы Администрации Бежаницкого муниципального округа Валерия Михайловича Захарова.</w:t>
      </w:r>
    </w:p>
    <w:p w14:paraId="2A0C84C4" w14:textId="77777777" w:rsidR="00AD2B07" w:rsidRDefault="00AD2B07" w:rsidP="001A3B64">
      <w:pPr>
        <w:rPr>
          <w:sz w:val="26"/>
          <w:szCs w:val="26"/>
        </w:rPr>
      </w:pPr>
    </w:p>
    <w:p w14:paraId="3D4E0E8C" w14:textId="77777777" w:rsidR="00AD2B07" w:rsidRDefault="00AD2B07" w:rsidP="00AD2B07">
      <w:pPr>
        <w:jc w:val="center"/>
        <w:rPr>
          <w:sz w:val="26"/>
          <w:szCs w:val="26"/>
        </w:rPr>
      </w:pPr>
      <w:r>
        <w:rPr>
          <w:sz w:val="26"/>
          <w:szCs w:val="26"/>
        </w:rPr>
        <w:t>Уважаемые депутаты!</w:t>
      </w:r>
    </w:p>
    <w:p w14:paraId="7690E54D" w14:textId="77777777" w:rsidR="00AD2B07" w:rsidRDefault="00AD2B07" w:rsidP="00AD2B07">
      <w:pPr>
        <w:rPr>
          <w:sz w:val="26"/>
          <w:szCs w:val="26"/>
        </w:rPr>
      </w:pPr>
      <w:r>
        <w:rPr>
          <w:sz w:val="26"/>
          <w:szCs w:val="26"/>
        </w:rPr>
        <w:t xml:space="preserve">   В Псковской области полномочия </w:t>
      </w:r>
      <w:r w:rsidR="009402F4">
        <w:rPr>
          <w:sz w:val="26"/>
          <w:szCs w:val="26"/>
        </w:rPr>
        <w:t>по организации регулярных перевозок пассажиров и багажа автомобильным транспортом перераспределены между органами местного самоуправления муниципальных образований Псковской области и органами государственной власти Псковской области в соответствии с Законом Псковской области  от 28.12.2018 г. № 1913-ОЗ «О перераспределении между органами местного самоуправления муниципальных образований Псковской области и органами государственной власти Псковской области полномочий по организации регулярных перевозок пассажиров и багажа автомобильным транспортом».</w:t>
      </w:r>
    </w:p>
    <w:p w14:paraId="2FB9B003" w14:textId="77777777" w:rsidR="009402F4" w:rsidRDefault="009402F4" w:rsidP="00AD2B07">
      <w:pPr>
        <w:rPr>
          <w:sz w:val="26"/>
          <w:szCs w:val="26"/>
        </w:rPr>
      </w:pPr>
      <w:r>
        <w:rPr>
          <w:sz w:val="26"/>
          <w:szCs w:val="26"/>
        </w:rPr>
        <w:t xml:space="preserve">    В</w:t>
      </w:r>
      <w:r w:rsidR="00551D00">
        <w:rPr>
          <w:sz w:val="26"/>
          <w:szCs w:val="26"/>
        </w:rPr>
        <w:t>ыполнение работ по маршрута</w:t>
      </w:r>
      <w:r>
        <w:rPr>
          <w:sz w:val="26"/>
          <w:szCs w:val="26"/>
        </w:rPr>
        <w:t>м регулярных перевозок на территории Бежаницкого муниципального округа осуществляется в соответствии с государственным контрактом, заключенным между Министерством</w:t>
      </w:r>
      <w:r w:rsidR="00A859E4">
        <w:rPr>
          <w:sz w:val="26"/>
          <w:szCs w:val="26"/>
        </w:rPr>
        <w:t xml:space="preserve"> транспорта и дорожного хозяйства Псковской </w:t>
      </w:r>
      <w:proofErr w:type="gramStart"/>
      <w:r w:rsidR="00A859E4">
        <w:rPr>
          <w:sz w:val="26"/>
          <w:szCs w:val="26"/>
        </w:rPr>
        <w:t xml:space="preserve">области </w:t>
      </w:r>
      <w:r>
        <w:rPr>
          <w:sz w:val="26"/>
          <w:szCs w:val="26"/>
        </w:rPr>
        <w:t xml:space="preserve"> и</w:t>
      </w:r>
      <w:proofErr w:type="gramEnd"/>
      <w:r>
        <w:rPr>
          <w:sz w:val="26"/>
          <w:szCs w:val="26"/>
        </w:rPr>
        <w:t xml:space="preserve"> перевозчиком</w:t>
      </w:r>
      <w:r w:rsidR="00551D00">
        <w:rPr>
          <w:sz w:val="26"/>
          <w:szCs w:val="26"/>
        </w:rPr>
        <w:t xml:space="preserve"> </w:t>
      </w:r>
      <w:r>
        <w:rPr>
          <w:sz w:val="26"/>
          <w:szCs w:val="26"/>
        </w:rPr>
        <w:t>( ГППО «</w:t>
      </w:r>
      <w:proofErr w:type="spellStart"/>
      <w:r>
        <w:rPr>
          <w:sz w:val="26"/>
          <w:szCs w:val="26"/>
        </w:rPr>
        <w:t>Псковпассажиравтотранс</w:t>
      </w:r>
      <w:proofErr w:type="spellEnd"/>
      <w:r>
        <w:rPr>
          <w:sz w:val="26"/>
          <w:szCs w:val="26"/>
        </w:rPr>
        <w:t>».</w:t>
      </w:r>
      <w:r w:rsidR="00551D00">
        <w:rPr>
          <w:sz w:val="26"/>
          <w:szCs w:val="26"/>
        </w:rPr>
        <w:t>)</w:t>
      </w:r>
    </w:p>
    <w:p w14:paraId="01A23271" w14:textId="77777777" w:rsidR="009402F4" w:rsidRDefault="009402F4" w:rsidP="00AD2B07">
      <w:pPr>
        <w:rPr>
          <w:sz w:val="26"/>
          <w:szCs w:val="26"/>
        </w:rPr>
      </w:pPr>
      <w:r>
        <w:rPr>
          <w:sz w:val="26"/>
          <w:szCs w:val="26"/>
        </w:rPr>
        <w:t xml:space="preserve">    Маршрутная сеть Бежаницкого муниципального округа представлена 18 муниципальными маршрутами: из них 1 маршрут </w:t>
      </w:r>
      <w:r w:rsidR="00E444C9">
        <w:rPr>
          <w:sz w:val="26"/>
          <w:szCs w:val="26"/>
        </w:rPr>
        <w:t xml:space="preserve"> городского сообще</w:t>
      </w:r>
      <w:r w:rsidR="00551D00">
        <w:rPr>
          <w:sz w:val="26"/>
          <w:szCs w:val="26"/>
        </w:rPr>
        <w:t xml:space="preserve">ния и 17 пригородного сообщения, </w:t>
      </w:r>
    </w:p>
    <w:p w14:paraId="4675DA3D" w14:textId="77777777" w:rsidR="00E444C9" w:rsidRDefault="00E444C9" w:rsidP="00AD2B07">
      <w:pPr>
        <w:rPr>
          <w:sz w:val="26"/>
          <w:szCs w:val="26"/>
        </w:rPr>
      </w:pPr>
      <w:r>
        <w:rPr>
          <w:sz w:val="26"/>
          <w:szCs w:val="26"/>
        </w:rPr>
        <w:t xml:space="preserve">    Сведения о муниципальных маршрутах регулярных перевозок городского и пригородного сообщений включены в реестр муниципаль</w:t>
      </w:r>
      <w:r w:rsidR="00A859E4">
        <w:rPr>
          <w:sz w:val="26"/>
          <w:szCs w:val="26"/>
        </w:rPr>
        <w:t xml:space="preserve">ных маршрутов Псковской области, ведение которого осуществляет Министерство </w:t>
      </w:r>
      <w:proofErr w:type="gramStart"/>
      <w:r w:rsidR="00A859E4">
        <w:rPr>
          <w:sz w:val="26"/>
          <w:szCs w:val="26"/>
        </w:rPr>
        <w:t>транспорта  и</w:t>
      </w:r>
      <w:proofErr w:type="gramEnd"/>
      <w:r w:rsidR="00A859E4">
        <w:rPr>
          <w:sz w:val="26"/>
          <w:szCs w:val="26"/>
        </w:rPr>
        <w:t xml:space="preserve"> дорожного хозяйства Псковской области.</w:t>
      </w:r>
    </w:p>
    <w:p w14:paraId="3242310D" w14:textId="77777777" w:rsidR="00E444C9" w:rsidRDefault="00E444C9" w:rsidP="00AD2B07">
      <w:pPr>
        <w:rPr>
          <w:sz w:val="26"/>
          <w:szCs w:val="26"/>
        </w:rPr>
      </w:pPr>
      <w:r>
        <w:rPr>
          <w:sz w:val="26"/>
          <w:szCs w:val="26"/>
        </w:rPr>
        <w:t xml:space="preserve">    Согласно Постановлению Правительства Псковской области от 29.11.2022 г. № 311 «Об установлении, изменении, отмене маршрутов регулярных перевозок» предложения по установлениям, изменениям и отменам муниципальных маршрутов могут также вносить</w:t>
      </w:r>
      <w:r w:rsidR="00551D00">
        <w:rPr>
          <w:sz w:val="26"/>
          <w:szCs w:val="26"/>
        </w:rPr>
        <w:t>ся</w:t>
      </w:r>
      <w:r>
        <w:rPr>
          <w:sz w:val="26"/>
          <w:szCs w:val="26"/>
        </w:rPr>
        <w:t xml:space="preserve"> органами местного самоуправления (Администрацией Бежаницкого муницип</w:t>
      </w:r>
      <w:r w:rsidR="00047705">
        <w:rPr>
          <w:sz w:val="26"/>
          <w:szCs w:val="26"/>
        </w:rPr>
        <w:t xml:space="preserve">ального </w:t>
      </w:r>
      <w:proofErr w:type="gramStart"/>
      <w:r w:rsidR="00047705">
        <w:rPr>
          <w:sz w:val="26"/>
          <w:szCs w:val="26"/>
        </w:rPr>
        <w:t>округа )</w:t>
      </w:r>
      <w:proofErr w:type="gramEnd"/>
      <w:r w:rsidR="00047705">
        <w:rPr>
          <w:sz w:val="26"/>
          <w:szCs w:val="26"/>
        </w:rPr>
        <w:t xml:space="preserve"> и перевозчиком (ГППО </w:t>
      </w:r>
      <w:proofErr w:type="spellStart"/>
      <w:r w:rsidR="00047705">
        <w:rPr>
          <w:sz w:val="26"/>
          <w:szCs w:val="26"/>
        </w:rPr>
        <w:t>Псковпассажиравтотранс</w:t>
      </w:r>
      <w:proofErr w:type="spellEnd"/>
      <w:r w:rsidR="00047705">
        <w:rPr>
          <w:sz w:val="26"/>
          <w:szCs w:val="26"/>
        </w:rPr>
        <w:t>»</w:t>
      </w:r>
    </w:p>
    <w:p w14:paraId="30608B54" w14:textId="77777777" w:rsidR="00E444C9" w:rsidRDefault="00E444C9" w:rsidP="00AD2B07">
      <w:pPr>
        <w:rPr>
          <w:sz w:val="26"/>
          <w:szCs w:val="26"/>
        </w:rPr>
      </w:pPr>
      <w:r>
        <w:rPr>
          <w:sz w:val="26"/>
          <w:szCs w:val="26"/>
        </w:rPr>
        <w:t xml:space="preserve">    Было рассмотрено 2 заявления об изменениях муниципальных маршрутов </w:t>
      </w:r>
      <w:r w:rsidR="00D372F2">
        <w:rPr>
          <w:sz w:val="26"/>
          <w:szCs w:val="26"/>
        </w:rPr>
        <w:t xml:space="preserve">№ 221 «Бежаницы – Красный Луч» по инициативе Администрации Бежаницкого муниципального округа, и № 466 «Бежаницы – </w:t>
      </w:r>
      <w:proofErr w:type="spellStart"/>
      <w:r w:rsidR="00D372F2">
        <w:rPr>
          <w:sz w:val="26"/>
          <w:szCs w:val="26"/>
        </w:rPr>
        <w:t>Полозово</w:t>
      </w:r>
      <w:proofErr w:type="spellEnd"/>
      <w:r w:rsidR="00D372F2">
        <w:rPr>
          <w:sz w:val="26"/>
          <w:szCs w:val="26"/>
        </w:rPr>
        <w:t xml:space="preserve">» по инициативе ГППО </w:t>
      </w:r>
    </w:p>
    <w:p w14:paraId="02CDD38F" w14:textId="77777777" w:rsidR="00D372F2" w:rsidRDefault="00D372F2" w:rsidP="00AD2B07">
      <w:pPr>
        <w:rPr>
          <w:sz w:val="26"/>
          <w:szCs w:val="26"/>
        </w:rPr>
      </w:pPr>
      <w:r>
        <w:rPr>
          <w:sz w:val="26"/>
          <w:szCs w:val="26"/>
        </w:rPr>
        <w:t>«</w:t>
      </w:r>
      <w:proofErr w:type="spellStart"/>
      <w:r>
        <w:rPr>
          <w:sz w:val="26"/>
          <w:szCs w:val="26"/>
        </w:rPr>
        <w:t>Псковпассажиравтотранс</w:t>
      </w:r>
      <w:proofErr w:type="spellEnd"/>
      <w:r>
        <w:rPr>
          <w:sz w:val="26"/>
          <w:szCs w:val="26"/>
        </w:rPr>
        <w:t>»</w:t>
      </w:r>
    </w:p>
    <w:p w14:paraId="2D39D7B6" w14:textId="77777777" w:rsidR="00A859E4" w:rsidRPr="001A3B64" w:rsidRDefault="00A859E4" w:rsidP="00AD2B07">
      <w:pPr>
        <w:rPr>
          <w:sz w:val="26"/>
          <w:szCs w:val="26"/>
        </w:rPr>
      </w:pPr>
      <w:r>
        <w:rPr>
          <w:sz w:val="26"/>
          <w:szCs w:val="26"/>
        </w:rPr>
        <w:t xml:space="preserve">    Доклад  закончен. Благодарю за внимание! Готов ответить на возникшие вопросы.</w:t>
      </w:r>
    </w:p>
    <w:sectPr w:rsidR="00A859E4" w:rsidRPr="001A3B64" w:rsidSect="008B1D51">
      <w:pgSz w:w="11906" w:h="16838"/>
      <w:pgMar w:top="993" w:right="849" w:bottom="1134" w:left="1560"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594B1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C800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148C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CAF9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FCBC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36C3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EB8D9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CE894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EA6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3416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3F8F"/>
    <w:rsid w:val="00015454"/>
    <w:rsid w:val="00047705"/>
    <w:rsid w:val="000548D6"/>
    <w:rsid w:val="000A64CB"/>
    <w:rsid w:val="000F6C18"/>
    <w:rsid w:val="00145FC2"/>
    <w:rsid w:val="001941CB"/>
    <w:rsid w:val="001A3B64"/>
    <w:rsid w:val="00257FDB"/>
    <w:rsid w:val="00260399"/>
    <w:rsid w:val="0028430D"/>
    <w:rsid w:val="00287E37"/>
    <w:rsid w:val="00297BA8"/>
    <w:rsid w:val="002A23D8"/>
    <w:rsid w:val="002B4283"/>
    <w:rsid w:val="00383F8F"/>
    <w:rsid w:val="004202B5"/>
    <w:rsid w:val="00424899"/>
    <w:rsid w:val="00450B0E"/>
    <w:rsid w:val="00516B87"/>
    <w:rsid w:val="00532FC7"/>
    <w:rsid w:val="00551D00"/>
    <w:rsid w:val="00582D38"/>
    <w:rsid w:val="005B7310"/>
    <w:rsid w:val="005C1943"/>
    <w:rsid w:val="006334F6"/>
    <w:rsid w:val="00661F5F"/>
    <w:rsid w:val="006D6CAC"/>
    <w:rsid w:val="006F17E6"/>
    <w:rsid w:val="006F71E4"/>
    <w:rsid w:val="0070639A"/>
    <w:rsid w:val="00782CE9"/>
    <w:rsid w:val="00793B2B"/>
    <w:rsid w:val="007C44F1"/>
    <w:rsid w:val="007F61D0"/>
    <w:rsid w:val="00814FB4"/>
    <w:rsid w:val="0081621D"/>
    <w:rsid w:val="008164D3"/>
    <w:rsid w:val="008330E0"/>
    <w:rsid w:val="008B1D51"/>
    <w:rsid w:val="008B5F47"/>
    <w:rsid w:val="008D6C76"/>
    <w:rsid w:val="0093686B"/>
    <w:rsid w:val="009402F4"/>
    <w:rsid w:val="009D7844"/>
    <w:rsid w:val="00A67C73"/>
    <w:rsid w:val="00A859E4"/>
    <w:rsid w:val="00A93F58"/>
    <w:rsid w:val="00AD2B07"/>
    <w:rsid w:val="00AF6E45"/>
    <w:rsid w:val="00B54D37"/>
    <w:rsid w:val="00B91D45"/>
    <w:rsid w:val="00C01944"/>
    <w:rsid w:val="00C62FA9"/>
    <w:rsid w:val="00C97635"/>
    <w:rsid w:val="00CD317E"/>
    <w:rsid w:val="00D372F2"/>
    <w:rsid w:val="00D86D10"/>
    <w:rsid w:val="00D929D5"/>
    <w:rsid w:val="00DB11F4"/>
    <w:rsid w:val="00DF467A"/>
    <w:rsid w:val="00E0293D"/>
    <w:rsid w:val="00E444C9"/>
    <w:rsid w:val="00E60DA9"/>
    <w:rsid w:val="00E86326"/>
    <w:rsid w:val="00ED3C5E"/>
    <w:rsid w:val="00FF6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EE16665"/>
  <w15:docId w15:val="{34BEF394-CDDB-40A4-91D3-D63D3EBE1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1D51"/>
    <w:pPr>
      <w:suppressAutoHyphens/>
    </w:pPr>
    <w:rPr>
      <w:lang w:eastAsia="ar-SA"/>
    </w:rPr>
  </w:style>
  <w:style w:type="paragraph" w:styleId="1">
    <w:name w:val="heading 1"/>
    <w:basedOn w:val="a"/>
    <w:next w:val="a"/>
    <w:qFormat/>
    <w:rsid w:val="008B1D51"/>
    <w:pPr>
      <w:keepNext/>
      <w:tabs>
        <w:tab w:val="num" w:pos="0"/>
      </w:tabs>
      <w:ind w:left="432" w:hanging="432"/>
      <w:outlineLvl w:val="0"/>
    </w:pPr>
    <w:rPr>
      <w:sz w:val="24"/>
    </w:rPr>
  </w:style>
  <w:style w:type="paragraph" w:styleId="2">
    <w:name w:val="heading 2"/>
    <w:basedOn w:val="a"/>
    <w:next w:val="a"/>
    <w:qFormat/>
    <w:rsid w:val="008B1D51"/>
    <w:pPr>
      <w:keepNext/>
      <w:tabs>
        <w:tab w:val="num" w:pos="0"/>
      </w:tabs>
      <w:ind w:left="576" w:hanging="576"/>
      <w:jc w:val="center"/>
      <w:outlineLvl w:val="1"/>
    </w:pPr>
    <w:rPr>
      <w:sz w:val="24"/>
    </w:rPr>
  </w:style>
  <w:style w:type="paragraph" w:styleId="3">
    <w:name w:val="heading 3"/>
    <w:basedOn w:val="a"/>
    <w:next w:val="a"/>
    <w:qFormat/>
    <w:rsid w:val="008B1D51"/>
    <w:pPr>
      <w:keepNext/>
      <w:tabs>
        <w:tab w:val="num" w:pos="0"/>
      </w:tabs>
      <w:ind w:firstLine="720"/>
      <w:jc w:val="center"/>
      <w:outlineLvl w:val="2"/>
    </w:pPr>
    <w:rPr>
      <w:sz w:val="32"/>
    </w:rPr>
  </w:style>
  <w:style w:type="paragraph" w:styleId="4">
    <w:name w:val="heading 4"/>
    <w:basedOn w:val="a"/>
    <w:next w:val="a"/>
    <w:qFormat/>
    <w:rsid w:val="008B1D51"/>
    <w:pPr>
      <w:keepNext/>
      <w:tabs>
        <w:tab w:val="num" w:pos="0"/>
      </w:tabs>
      <w:ind w:firstLine="709"/>
      <w:jc w:val="center"/>
      <w:outlineLvl w:val="3"/>
    </w:pPr>
    <w:rPr>
      <w:sz w:val="28"/>
    </w:rPr>
  </w:style>
  <w:style w:type="paragraph" w:styleId="5">
    <w:name w:val="heading 5"/>
    <w:basedOn w:val="a"/>
    <w:next w:val="a"/>
    <w:qFormat/>
    <w:rsid w:val="008B1D51"/>
    <w:pPr>
      <w:keepNext/>
      <w:tabs>
        <w:tab w:val="num" w:pos="0"/>
      </w:tabs>
      <w:ind w:left="1008" w:hanging="1008"/>
      <w:jc w:val="center"/>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B1D51"/>
    <w:rPr>
      <w:rFonts w:hint="default"/>
    </w:rPr>
  </w:style>
  <w:style w:type="character" w:customStyle="1" w:styleId="WW8Num1z1">
    <w:name w:val="WW8Num1z1"/>
    <w:rsid w:val="008B1D51"/>
  </w:style>
  <w:style w:type="character" w:customStyle="1" w:styleId="WW8Num1z2">
    <w:name w:val="WW8Num1z2"/>
    <w:rsid w:val="008B1D51"/>
  </w:style>
  <w:style w:type="character" w:customStyle="1" w:styleId="WW8Num1z3">
    <w:name w:val="WW8Num1z3"/>
    <w:rsid w:val="008B1D51"/>
  </w:style>
  <w:style w:type="character" w:customStyle="1" w:styleId="WW8Num1z4">
    <w:name w:val="WW8Num1z4"/>
    <w:rsid w:val="008B1D51"/>
  </w:style>
  <w:style w:type="character" w:customStyle="1" w:styleId="WW8Num1z5">
    <w:name w:val="WW8Num1z5"/>
    <w:rsid w:val="008B1D51"/>
  </w:style>
  <w:style w:type="character" w:customStyle="1" w:styleId="WW8Num1z6">
    <w:name w:val="WW8Num1z6"/>
    <w:rsid w:val="008B1D51"/>
  </w:style>
  <w:style w:type="character" w:customStyle="1" w:styleId="WW8Num1z7">
    <w:name w:val="WW8Num1z7"/>
    <w:rsid w:val="008B1D51"/>
  </w:style>
  <w:style w:type="character" w:customStyle="1" w:styleId="WW8Num1z8">
    <w:name w:val="WW8Num1z8"/>
    <w:rsid w:val="008B1D51"/>
  </w:style>
  <w:style w:type="character" w:customStyle="1" w:styleId="WW8Num2z0">
    <w:name w:val="WW8Num2z0"/>
    <w:rsid w:val="008B1D51"/>
    <w:rPr>
      <w:rFonts w:hint="default"/>
    </w:rPr>
  </w:style>
  <w:style w:type="character" w:customStyle="1" w:styleId="WW8Num3z0">
    <w:name w:val="WW8Num3z0"/>
    <w:rsid w:val="008B1D51"/>
    <w:rPr>
      <w:rFonts w:hint="default"/>
    </w:rPr>
  </w:style>
  <w:style w:type="character" w:customStyle="1" w:styleId="WW8Num4z0">
    <w:name w:val="WW8Num4z0"/>
    <w:rsid w:val="008B1D51"/>
    <w:rPr>
      <w:rFonts w:hint="default"/>
    </w:rPr>
  </w:style>
  <w:style w:type="character" w:customStyle="1" w:styleId="10">
    <w:name w:val="Основной шрифт абзаца1"/>
    <w:rsid w:val="008B1D51"/>
  </w:style>
  <w:style w:type="character" w:styleId="a3">
    <w:name w:val="page number"/>
    <w:basedOn w:val="10"/>
    <w:rsid w:val="008B1D51"/>
  </w:style>
  <w:style w:type="character" w:styleId="a4">
    <w:name w:val="Hyperlink"/>
    <w:rsid w:val="008B1D51"/>
    <w:rPr>
      <w:color w:val="000080"/>
      <w:u w:val="single"/>
    </w:rPr>
  </w:style>
  <w:style w:type="character" w:customStyle="1" w:styleId="a5">
    <w:name w:val="Символ нумерации"/>
    <w:rsid w:val="008B1D51"/>
  </w:style>
  <w:style w:type="character" w:customStyle="1" w:styleId="a6">
    <w:name w:val="Маркеры списка"/>
    <w:rsid w:val="008B1D51"/>
    <w:rPr>
      <w:rFonts w:ascii="OpenSymbol" w:eastAsia="OpenSymbol" w:hAnsi="OpenSymbol" w:cs="OpenSymbol"/>
    </w:rPr>
  </w:style>
  <w:style w:type="character" w:customStyle="1" w:styleId="s11">
    <w:name w:val="s11"/>
    <w:basedOn w:val="10"/>
    <w:rsid w:val="008B1D51"/>
    <w:rPr>
      <w:b/>
      <w:bCs/>
    </w:rPr>
  </w:style>
  <w:style w:type="character" w:customStyle="1" w:styleId="s31">
    <w:name w:val="s31"/>
    <w:basedOn w:val="10"/>
    <w:rsid w:val="008B1D51"/>
    <w:rPr>
      <w:color w:val="0000FF"/>
    </w:rPr>
  </w:style>
  <w:style w:type="character" w:customStyle="1" w:styleId="s41">
    <w:name w:val="s41"/>
    <w:basedOn w:val="10"/>
    <w:rsid w:val="008B1D51"/>
    <w:rPr>
      <w:color w:val="000000"/>
    </w:rPr>
  </w:style>
  <w:style w:type="character" w:styleId="a7">
    <w:name w:val="Strong"/>
    <w:qFormat/>
    <w:rsid w:val="008B1D51"/>
    <w:rPr>
      <w:b/>
      <w:bCs/>
    </w:rPr>
  </w:style>
  <w:style w:type="paragraph" w:customStyle="1" w:styleId="11">
    <w:name w:val="Заголовок1"/>
    <w:basedOn w:val="a"/>
    <w:next w:val="a8"/>
    <w:rsid w:val="008B1D51"/>
    <w:pPr>
      <w:keepNext/>
      <w:spacing w:before="240" w:after="120"/>
    </w:pPr>
    <w:rPr>
      <w:rFonts w:ascii="Arial" w:eastAsia="Lucida Sans Unicode" w:hAnsi="Arial" w:cs="Mangal"/>
      <w:sz w:val="28"/>
      <w:szCs w:val="28"/>
    </w:rPr>
  </w:style>
  <w:style w:type="paragraph" w:styleId="a8">
    <w:name w:val="Body Text"/>
    <w:basedOn w:val="a"/>
    <w:rsid w:val="008B1D51"/>
    <w:pPr>
      <w:jc w:val="both"/>
    </w:pPr>
    <w:rPr>
      <w:sz w:val="24"/>
    </w:rPr>
  </w:style>
  <w:style w:type="paragraph" w:styleId="a9">
    <w:name w:val="List"/>
    <w:basedOn w:val="a8"/>
    <w:rsid w:val="008B1D51"/>
    <w:rPr>
      <w:rFonts w:cs="Mangal"/>
    </w:rPr>
  </w:style>
  <w:style w:type="paragraph" w:customStyle="1" w:styleId="12">
    <w:name w:val="Название1"/>
    <w:basedOn w:val="a"/>
    <w:rsid w:val="008B1D51"/>
    <w:pPr>
      <w:suppressLineNumbers/>
      <w:spacing w:before="120" w:after="120"/>
    </w:pPr>
    <w:rPr>
      <w:rFonts w:cs="Mangal"/>
      <w:i/>
      <w:iCs/>
      <w:sz w:val="24"/>
      <w:szCs w:val="24"/>
    </w:rPr>
  </w:style>
  <w:style w:type="paragraph" w:customStyle="1" w:styleId="13">
    <w:name w:val="Указатель1"/>
    <w:basedOn w:val="a"/>
    <w:rsid w:val="008B1D51"/>
    <w:pPr>
      <w:suppressLineNumbers/>
    </w:pPr>
    <w:rPr>
      <w:rFonts w:cs="Mangal"/>
    </w:rPr>
  </w:style>
  <w:style w:type="paragraph" w:styleId="aa">
    <w:name w:val="Body Text Indent"/>
    <w:basedOn w:val="a"/>
    <w:rsid w:val="008B1D51"/>
    <w:pPr>
      <w:ind w:firstLine="720"/>
      <w:jc w:val="both"/>
    </w:pPr>
    <w:rPr>
      <w:sz w:val="24"/>
    </w:rPr>
  </w:style>
  <w:style w:type="paragraph" w:customStyle="1" w:styleId="21">
    <w:name w:val="Основной текст с отступом 21"/>
    <w:basedOn w:val="a"/>
    <w:rsid w:val="008B1D51"/>
    <w:pPr>
      <w:ind w:firstLine="720"/>
    </w:pPr>
    <w:rPr>
      <w:sz w:val="24"/>
    </w:rPr>
  </w:style>
  <w:style w:type="paragraph" w:styleId="ab">
    <w:name w:val="header"/>
    <w:basedOn w:val="a"/>
    <w:rsid w:val="008B1D51"/>
    <w:pPr>
      <w:tabs>
        <w:tab w:val="center" w:pos="4153"/>
        <w:tab w:val="right" w:pos="8306"/>
      </w:tabs>
    </w:pPr>
  </w:style>
  <w:style w:type="paragraph" w:customStyle="1" w:styleId="31">
    <w:name w:val="Основной текст с отступом 31"/>
    <w:basedOn w:val="a"/>
    <w:rsid w:val="008B1D51"/>
    <w:pPr>
      <w:ind w:firstLine="720"/>
      <w:jc w:val="both"/>
    </w:pPr>
    <w:rPr>
      <w:b/>
      <w:sz w:val="24"/>
    </w:rPr>
  </w:style>
  <w:style w:type="paragraph" w:styleId="ac">
    <w:name w:val="footer"/>
    <w:basedOn w:val="a"/>
    <w:rsid w:val="008B1D51"/>
    <w:pPr>
      <w:tabs>
        <w:tab w:val="center" w:pos="4153"/>
        <w:tab w:val="right" w:pos="8306"/>
      </w:tabs>
    </w:pPr>
  </w:style>
  <w:style w:type="paragraph" w:styleId="ad">
    <w:name w:val="Balloon Text"/>
    <w:basedOn w:val="a"/>
    <w:rsid w:val="008B1D51"/>
    <w:rPr>
      <w:rFonts w:ascii="Tahoma" w:hAnsi="Tahoma" w:cs="Tahoma"/>
      <w:sz w:val="16"/>
      <w:szCs w:val="16"/>
    </w:rPr>
  </w:style>
  <w:style w:type="paragraph" w:customStyle="1" w:styleId="ConsPlusCell">
    <w:name w:val="ConsPlusCell"/>
    <w:rsid w:val="008B1D51"/>
    <w:pPr>
      <w:widowControl w:val="0"/>
      <w:suppressAutoHyphens/>
      <w:autoSpaceDE w:val="0"/>
    </w:pPr>
    <w:rPr>
      <w:rFonts w:ascii="Arial" w:hAnsi="Arial" w:cs="Arial"/>
      <w:lang w:eastAsia="ar-SA"/>
    </w:rPr>
  </w:style>
  <w:style w:type="paragraph" w:customStyle="1" w:styleId="14">
    <w:name w:val="Знак1"/>
    <w:basedOn w:val="a"/>
    <w:rsid w:val="008B1D51"/>
    <w:pPr>
      <w:spacing w:after="160" w:line="240" w:lineRule="exact"/>
    </w:pPr>
    <w:rPr>
      <w:rFonts w:ascii="Verdana" w:hAnsi="Verdana" w:cs="Verdana"/>
      <w:sz w:val="24"/>
      <w:szCs w:val="24"/>
      <w:lang w:val="en-US"/>
    </w:rPr>
  </w:style>
  <w:style w:type="paragraph" w:customStyle="1" w:styleId="ae">
    <w:name w:val="Знак"/>
    <w:basedOn w:val="a"/>
    <w:rsid w:val="008B1D51"/>
    <w:pPr>
      <w:spacing w:after="160" w:line="240" w:lineRule="exact"/>
    </w:pPr>
    <w:rPr>
      <w:rFonts w:ascii="Verdana" w:hAnsi="Verdana" w:cs="Verdana"/>
      <w:lang w:val="en-US"/>
    </w:rPr>
  </w:style>
  <w:style w:type="paragraph" w:customStyle="1" w:styleId="ConsTitle">
    <w:name w:val="ConsTitle"/>
    <w:rsid w:val="008B1D51"/>
    <w:pPr>
      <w:widowControl w:val="0"/>
      <w:suppressAutoHyphens/>
      <w:autoSpaceDE w:val="0"/>
      <w:ind w:right="19772"/>
    </w:pPr>
    <w:rPr>
      <w:rFonts w:ascii="Arial" w:hAnsi="Arial" w:cs="Arial"/>
      <w:b/>
      <w:bCs/>
      <w:sz w:val="16"/>
      <w:szCs w:val="16"/>
      <w:lang w:eastAsia="ar-SA"/>
    </w:rPr>
  </w:style>
  <w:style w:type="paragraph" w:customStyle="1" w:styleId="af">
    <w:name w:val="Знак"/>
    <w:basedOn w:val="a"/>
    <w:rsid w:val="008B1D51"/>
    <w:pPr>
      <w:spacing w:before="100" w:after="100"/>
    </w:pPr>
    <w:rPr>
      <w:rFonts w:ascii="Tahoma" w:hAnsi="Tahoma" w:cs="Tahoma"/>
      <w:lang w:val="en-US"/>
    </w:rPr>
  </w:style>
  <w:style w:type="paragraph" w:styleId="af0">
    <w:name w:val="Normal (Web)"/>
    <w:basedOn w:val="a"/>
    <w:rsid w:val="008B1D51"/>
    <w:pPr>
      <w:spacing w:after="300"/>
      <w:textAlignment w:val="baseline"/>
    </w:pPr>
  </w:style>
  <w:style w:type="paragraph" w:customStyle="1" w:styleId="p12">
    <w:name w:val="p12"/>
    <w:basedOn w:val="a"/>
    <w:rsid w:val="008B1D51"/>
    <w:pPr>
      <w:spacing w:before="280" w:after="280" w:line="100" w:lineRule="atLeast"/>
      <w:ind w:firstLine="540"/>
    </w:pPr>
    <w:rPr>
      <w:sz w:val="24"/>
      <w:szCs w:val="24"/>
    </w:rPr>
  </w:style>
  <w:style w:type="paragraph" w:styleId="af1">
    <w:name w:val="Title"/>
    <w:basedOn w:val="a"/>
    <w:next w:val="af2"/>
    <w:qFormat/>
    <w:rsid w:val="008B1D51"/>
    <w:pPr>
      <w:jc w:val="center"/>
    </w:pPr>
    <w:rPr>
      <w:b/>
      <w:sz w:val="28"/>
    </w:rPr>
  </w:style>
  <w:style w:type="paragraph" w:styleId="af2">
    <w:name w:val="Subtitle"/>
    <w:basedOn w:val="11"/>
    <w:next w:val="a8"/>
    <w:qFormat/>
    <w:rsid w:val="008B1D51"/>
    <w:pPr>
      <w:jc w:val="center"/>
    </w:pPr>
    <w:rPr>
      <w:i/>
      <w:iCs/>
    </w:rPr>
  </w:style>
  <w:style w:type="paragraph" w:customStyle="1" w:styleId="af3">
    <w:name w:val="Текст в заданном формате"/>
    <w:basedOn w:val="a"/>
    <w:rsid w:val="008B1D51"/>
    <w:rPr>
      <w:rFonts w:ascii="Courier New" w:eastAsia="MS PGothic" w:hAnsi="Courier New" w:cs="Courier New"/>
    </w:rPr>
  </w:style>
  <w:style w:type="character" w:customStyle="1" w:styleId="WW8Num4z1">
    <w:name w:val="WW8Num4z1"/>
    <w:rsid w:val="00257FDB"/>
    <w:rPr>
      <w:rFonts w:ascii="Wingdings" w:hAnsi="Wingdings" w:cs="Wingdings" w:hint="default"/>
    </w:rPr>
  </w:style>
  <w:style w:type="paragraph" w:styleId="af4">
    <w:name w:val="No Spacing"/>
    <w:uiPriority w:val="99"/>
    <w:qFormat/>
    <w:rsid w:val="00145FC2"/>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76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2F1DC-127D-46E5-85F5-9E42C64C8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528</Words>
  <Characters>3016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3537</CharactersWithSpaces>
  <SharedDoc>false</SharedDoc>
  <HLinks>
    <vt:vector size="24" baseType="variant">
      <vt:variant>
        <vt:i4>3801206</vt:i4>
      </vt:variant>
      <vt:variant>
        <vt:i4>9</vt:i4>
      </vt:variant>
      <vt:variant>
        <vt:i4>0</vt:i4>
      </vt:variant>
      <vt:variant>
        <vt:i4>5</vt:i4>
      </vt:variant>
      <vt:variant>
        <vt:lpwstr>http://www.bezhanicy.reg60.ru/</vt:lpwstr>
      </vt:variant>
      <vt:variant>
        <vt:lpwstr/>
      </vt:variant>
      <vt:variant>
        <vt:i4>3801206</vt:i4>
      </vt:variant>
      <vt:variant>
        <vt:i4>6</vt:i4>
      </vt:variant>
      <vt:variant>
        <vt:i4>0</vt:i4>
      </vt:variant>
      <vt:variant>
        <vt:i4>5</vt:i4>
      </vt:variant>
      <vt:variant>
        <vt:lpwstr>http://www.bezhanicy.reg60.ru/</vt:lpwstr>
      </vt:variant>
      <vt:variant>
        <vt:lpwstr/>
      </vt:variant>
      <vt:variant>
        <vt:i4>5439512</vt:i4>
      </vt:variant>
      <vt:variant>
        <vt:i4>3</vt:i4>
      </vt:variant>
      <vt:variant>
        <vt:i4>0</vt:i4>
      </vt:variant>
      <vt:variant>
        <vt:i4>5</vt:i4>
      </vt:variant>
      <vt:variant>
        <vt:lpwstr>https://docviewer.yandex.ru/r.xml?sk=y7723aef6aee72306f9d836a42d039ae7&amp;url=file%3A%2F%2F%2FC%3A%5CDocuments%2520and%2520Settings%5Ccontent%5Cact%5C409214b0-8b92-4806-8560-302bfe665a3d.html</vt:lpwstr>
      </vt:variant>
      <vt:variant>
        <vt:lpwstr/>
      </vt:variant>
      <vt:variant>
        <vt:i4>5439512</vt:i4>
      </vt:variant>
      <vt:variant>
        <vt:i4>0</vt:i4>
      </vt:variant>
      <vt:variant>
        <vt:i4>0</vt:i4>
      </vt:variant>
      <vt:variant>
        <vt:i4>5</vt:i4>
      </vt:variant>
      <vt:variant>
        <vt:lpwstr>https://docviewer.yandex.ru/r.xml?sk=y7723aef6aee72306f9d836a42d039ae7&amp;url=file%3A%2F%2F%2FC%3A%5CDocuments%2520and%2520Settings%5Ccontent%5Cact%5C409214b0-8b92-4806-8560-302bfe665a3d.html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АКИМОВА</dc:creator>
  <cp:lastModifiedBy>Пользователь</cp:lastModifiedBy>
  <cp:revision>6</cp:revision>
  <cp:lastPrinted>2025-09-25T08:39:00Z</cp:lastPrinted>
  <dcterms:created xsi:type="dcterms:W3CDTF">2025-09-25T09:30:00Z</dcterms:created>
  <dcterms:modified xsi:type="dcterms:W3CDTF">2025-09-25T20:01:00Z</dcterms:modified>
</cp:coreProperties>
</file>