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4BAD" w:rsidRPr="00314BAD" w:rsidRDefault="00C54262" w:rsidP="00314BAD">
      <w:pPr>
        <w:autoSpaceDE w:val="0"/>
        <w:autoSpaceDN w:val="0"/>
        <w:adjustRightInd w:val="0"/>
        <w:jc w:val="center"/>
        <w:rPr>
          <w:rStyle w:val="3"/>
          <w:rFonts w:eastAsia="DejaVu Sans Condensed"/>
        </w:rPr>
      </w:pPr>
      <w:r w:rsidRPr="00314B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Перечень объектов контроля, учитываемых в рамках формирования ежегодного плана контрольных (надзорных) мероприятий по осуществлению муниципального </w:t>
      </w:r>
      <w:r w:rsidR="003056F5" w:rsidRPr="00314BA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земельного </w:t>
      </w:r>
      <w:r w:rsidRPr="00314BA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</w:t>
      </w:r>
      <w:r w:rsidR="000E5586" w:rsidRPr="00314BAD">
        <w:rPr>
          <w:b/>
          <w:bCs/>
          <w:color w:val="000000"/>
          <w:sz w:val="28"/>
          <w:szCs w:val="28"/>
        </w:rPr>
        <w:t xml:space="preserve"> </w:t>
      </w:r>
      <w:r w:rsidRPr="00314BAD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314BAD" w:rsidRPr="00314BAD">
        <w:rPr>
          <w:rFonts w:ascii="Times New Roman" w:hAnsi="Times New Roman" w:cs="Times New Roman"/>
          <w:b/>
          <w:bCs/>
          <w:sz w:val="28"/>
          <w:szCs w:val="28"/>
        </w:rPr>
        <w:t>Бежаницкого муниципального округа</w:t>
      </w:r>
      <w:r w:rsidR="00314BAD" w:rsidRPr="00314BAD">
        <w:rPr>
          <w:rStyle w:val="3"/>
          <w:rFonts w:eastAsia="DejaVu Sans Condensed"/>
          <w:b w:val="0"/>
          <w:bCs w:val="0"/>
        </w:rPr>
        <w:t>, с</w:t>
      </w:r>
      <w:r w:rsidR="00314BAD" w:rsidRPr="00314BAD">
        <w:rPr>
          <w:rStyle w:val="3"/>
          <w:rFonts w:eastAsia="DejaVu Sans Condensed"/>
        </w:rPr>
        <w:t xml:space="preserve"> указанием категории риска</w:t>
      </w:r>
    </w:p>
    <w:p w:rsidR="00314BAD" w:rsidRPr="00314BAD" w:rsidRDefault="00314BAD" w:rsidP="00314BAD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4BAD">
        <w:rPr>
          <w:rFonts w:ascii="Times New Roman" w:hAnsi="Times New Roman" w:cs="Times New Roman"/>
          <w:color w:val="000000"/>
          <w:sz w:val="28"/>
          <w:szCs w:val="28"/>
        </w:rPr>
        <w:t>Объектом зем</w:t>
      </w:r>
      <w:bookmarkStart w:id="0" w:name="_GoBack"/>
      <w:bookmarkEnd w:id="0"/>
      <w:r w:rsidRPr="00314BAD">
        <w:rPr>
          <w:rFonts w:ascii="Times New Roman" w:hAnsi="Times New Roman" w:cs="Times New Roman"/>
          <w:color w:val="000000"/>
          <w:sz w:val="28"/>
          <w:szCs w:val="28"/>
        </w:rPr>
        <w:t>ельного контроля являются земля как природный объект и природный ресурс, земельные участки, части земельных участков, которыми контролируемые лица владеют и (или) пользуются и к которым предъявляются требования земельного законодательства, а также деятельность, действия (бездействие) контролируемых лиц, в рамках которых должны соблюдаться требования земельного законодательства.</w:t>
      </w:r>
    </w:p>
    <w:p w:rsidR="00314BAD" w:rsidRPr="00314BAD" w:rsidRDefault="00314BAD" w:rsidP="00314BAD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BAD">
        <w:rPr>
          <w:rFonts w:ascii="Times New Roman" w:hAnsi="Times New Roman" w:cs="Times New Roman"/>
          <w:sz w:val="28"/>
          <w:szCs w:val="28"/>
        </w:rPr>
        <w:t>Отнесение объектов контроля к категориям риска и изменение присвоенных объектам контроля категорий риска осуществляется путем внесения сведений в единый реестр видов муниципального контроля.</w:t>
      </w:r>
    </w:p>
    <w:p w:rsidR="00F7362A" w:rsidRDefault="00314BAD"/>
    <w:sectPr w:rsidR="00F7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 Condensed">
    <w:panose1 w:val="020B0606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6674DCA"/>
    <w:multiLevelType w:val="hybridMultilevel"/>
    <w:tmpl w:val="E6063398"/>
    <w:lvl w:ilvl="0" w:tplc="AFA24CF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i w:val="0"/>
        <w:iCs w:val="0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86"/>
    <w:rsid w:val="00074D47"/>
    <w:rsid w:val="000E5586"/>
    <w:rsid w:val="001F1858"/>
    <w:rsid w:val="002100E9"/>
    <w:rsid w:val="002E0D83"/>
    <w:rsid w:val="003056F5"/>
    <w:rsid w:val="00314BAD"/>
    <w:rsid w:val="00C54262"/>
    <w:rsid w:val="00D61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8890"/>
  <w15:docId w15:val="{F9689109-024F-4A55-A180-59C2F222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5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2E0D83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WW8Num1z0">
    <w:name w:val="WW8Num1z0"/>
    <w:rsid w:val="00C54262"/>
  </w:style>
  <w:style w:type="paragraph" w:customStyle="1" w:styleId="10">
    <w:name w:val="Обычный (Интернет)1"/>
    <w:basedOn w:val="a"/>
    <w:rsid w:val="00C54262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314B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">
    <w:name w:val="Основной текст (3)"/>
    <w:basedOn w:val="a0"/>
    <w:rsid w:val="00314B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85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ВасильеваНВ</dc:creator>
  <cp:lastModifiedBy>TYUR</cp:lastModifiedBy>
  <cp:revision>4</cp:revision>
  <dcterms:created xsi:type="dcterms:W3CDTF">2024-09-27T14:44:00Z</dcterms:created>
  <dcterms:modified xsi:type="dcterms:W3CDTF">2025-05-07T09:48:00Z</dcterms:modified>
</cp:coreProperties>
</file>