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587C4A">
        <w:rPr>
          <w:spacing w:val="1"/>
          <w:sz w:val="28"/>
          <w:szCs w:val="28"/>
          <w:lang w:eastAsia="ar-SA"/>
        </w:rPr>
        <w:t>30</w:t>
      </w:r>
      <w:r w:rsidR="00043290">
        <w:rPr>
          <w:spacing w:val="1"/>
          <w:sz w:val="28"/>
          <w:szCs w:val="28"/>
          <w:lang w:eastAsia="ar-SA"/>
        </w:rPr>
        <w:t>.0</w:t>
      </w:r>
      <w:r w:rsidR="00C52DDB">
        <w:rPr>
          <w:spacing w:val="1"/>
          <w:sz w:val="28"/>
          <w:szCs w:val="28"/>
          <w:lang w:eastAsia="ar-SA"/>
        </w:rPr>
        <w:t>5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587C4A">
        <w:rPr>
          <w:spacing w:val="1"/>
          <w:sz w:val="28"/>
          <w:szCs w:val="28"/>
          <w:lang w:eastAsia="ar-SA"/>
        </w:rPr>
        <w:t>677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587C4A" w:rsidRDefault="00587C4A" w:rsidP="00587C4A">
      <w:pPr>
        <w:pStyle w:val="af3"/>
        <w:spacing w:before="0" w:beforeAutospacing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назначении публичных слушаний </w:t>
      </w:r>
      <w:r w:rsidRPr="00EA0A0D">
        <w:rPr>
          <w:sz w:val="26"/>
          <w:szCs w:val="26"/>
        </w:rPr>
        <w:t xml:space="preserve">по рассмотрению вопроса </w:t>
      </w:r>
    </w:p>
    <w:p w:rsidR="00587C4A" w:rsidRDefault="00587C4A" w:rsidP="00587C4A">
      <w:pPr>
        <w:pStyle w:val="af3"/>
        <w:spacing w:before="0" w:beforeAutospacing="0" w:after="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</w:t>
      </w:r>
      <w:r w:rsidRPr="002403BA">
        <w:rPr>
          <w:rFonts w:eastAsia="Calibri"/>
          <w:sz w:val="26"/>
          <w:szCs w:val="26"/>
        </w:rPr>
        <w:t xml:space="preserve">б утверждении </w:t>
      </w:r>
      <w:r>
        <w:rPr>
          <w:rFonts w:eastAsia="Calibri"/>
          <w:sz w:val="26"/>
          <w:szCs w:val="26"/>
        </w:rPr>
        <w:t xml:space="preserve">актуализированных </w:t>
      </w:r>
      <w:r w:rsidRPr="002403BA">
        <w:rPr>
          <w:rFonts w:eastAsia="Calibri"/>
          <w:sz w:val="26"/>
          <w:szCs w:val="26"/>
        </w:rPr>
        <w:t>схем теплоснабжения</w:t>
      </w:r>
      <w:r>
        <w:rPr>
          <w:rFonts w:eastAsia="Calibri"/>
          <w:sz w:val="26"/>
          <w:szCs w:val="26"/>
        </w:rPr>
        <w:t xml:space="preserve"> </w:t>
      </w:r>
    </w:p>
    <w:p w:rsidR="00587C4A" w:rsidRPr="00587C4A" w:rsidRDefault="00587C4A" w:rsidP="00587C4A">
      <w:pPr>
        <w:pStyle w:val="af3"/>
        <w:spacing w:before="0" w:beforeAutospacing="0" w:after="0"/>
        <w:jc w:val="center"/>
        <w:rPr>
          <w:rFonts w:eastAsia="Calibri"/>
          <w:sz w:val="26"/>
          <w:szCs w:val="26"/>
        </w:rPr>
      </w:pPr>
      <w:r w:rsidRPr="002403BA">
        <w:rPr>
          <w:rFonts w:eastAsia="Calibri"/>
          <w:sz w:val="26"/>
          <w:szCs w:val="26"/>
        </w:rPr>
        <w:t>муниципального образования «Бежаницкий район»</w:t>
      </w:r>
    </w:p>
    <w:p w:rsidR="00587C4A" w:rsidRDefault="00587C4A" w:rsidP="00587C4A">
      <w:pPr>
        <w:pStyle w:val="af3"/>
        <w:spacing w:before="0" w:beforeAutospacing="0" w:after="0"/>
      </w:pPr>
    </w:p>
    <w:p w:rsidR="00587C4A" w:rsidRDefault="00587C4A" w:rsidP="00587C4A">
      <w:pPr>
        <w:ind w:firstLine="720"/>
        <w:jc w:val="both"/>
        <w:rPr>
          <w:color w:val="000000"/>
          <w:sz w:val="26"/>
          <w:szCs w:val="26"/>
        </w:rPr>
      </w:pPr>
      <w:proofErr w:type="gramStart"/>
      <w:r w:rsidRPr="00033AE0">
        <w:rPr>
          <w:sz w:val="26"/>
          <w:szCs w:val="26"/>
        </w:rPr>
        <w:t>В целях обеспечения прав и законных интересов физических и юридических лиц</w:t>
      </w:r>
      <w:r>
        <w:rPr>
          <w:sz w:val="26"/>
          <w:szCs w:val="26"/>
        </w:rPr>
        <w:t>, в</w:t>
      </w:r>
      <w:r w:rsidRPr="002403BA">
        <w:rPr>
          <w:sz w:val="26"/>
          <w:szCs w:val="26"/>
        </w:rPr>
        <w:t xml:space="preserve"> соответствии </w:t>
      </w:r>
      <w:r>
        <w:rPr>
          <w:sz w:val="26"/>
          <w:szCs w:val="26"/>
        </w:rPr>
        <w:t xml:space="preserve"> с </w:t>
      </w:r>
      <w:r w:rsidRPr="002403BA">
        <w:rPr>
          <w:sz w:val="26"/>
          <w:szCs w:val="26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Pr="00BF7B62">
        <w:rPr>
          <w:sz w:val="26"/>
          <w:szCs w:val="26"/>
        </w:rPr>
        <w:t>Постановлением Правительства РФ от 22.02.2012</w:t>
      </w:r>
      <w:r>
        <w:rPr>
          <w:sz w:val="26"/>
          <w:szCs w:val="26"/>
        </w:rPr>
        <w:t xml:space="preserve"> г.</w:t>
      </w:r>
      <w:r w:rsidRPr="00BF7B62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BF7B62">
        <w:rPr>
          <w:sz w:val="26"/>
          <w:szCs w:val="26"/>
        </w:rPr>
        <w:t xml:space="preserve"> 154 </w:t>
      </w:r>
      <w:r>
        <w:rPr>
          <w:sz w:val="26"/>
          <w:szCs w:val="26"/>
        </w:rPr>
        <w:t>«</w:t>
      </w:r>
      <w:r w:rsidRPr="00BF7B62">
        <w:rPr>
          <w:sz w:val="26"/>
          <w:szCs w:val="26"/>
        </w:rPr>
        <w:t>О требованиях к схемам теплоснабжения, порядку их разработки и утверждения</w:t>
      </w:r>
      <w:r>
        <w:rPr>
          <w:sz w:val="26"/>
          <w:szCs w:val="26"/>
        </w:rPr>
        <w:t>»,</w:t>
      </w:r>
      <w:r w:rsidRPr="0078182B">
        <w:rPr>
          <w:sz w:val="26"/>
          <w:szCs w:val="26"/>
        </w:rPr>
        <w:t xml:space="preserve"> </w:t>
      </w:r>
      <w:r w:rsidRPr="002403BA">
        <w:rPr>
          <w:sz w:val="26"/>
          <w:szCs w:val="26"/>
        </w:rPr>
        <w:t xml:space="preserve">руководствуясь </w:t>
      </w:r>
      <w:r w:rsidRPr="002403BA">
        <w:rPr>
          <w:color w:val="000000"/>
          <w:sz w:val="26"/>
          <w:szCs w:val="26"/>
        </w:rPr>
        <w:t xml:space="preserve">ст. </w:t>
      </w:r>
      <w:r>
        <w:rPr>
          <w:color w:val="000000"/>
          <w:sz w:val="26"/>
          <w:szCs w:val="26"/>
        </w:rPr>
        <w:t>34</w:t>
      </w:r>
      <w:r w:rsidRPr="002403BA">
        <w:rPr>
          <w:color w:val="000000"/>
          <w:sz w:val="26"/>
          <w:szCs w:val="26"/>
        </w:rPr>
        <w:t xml:space="preserve"> Устава </w:t>
      </w:r>
      <w:r>
        <w:rPr>
          <w:color w:val="000000"/>
          <w:sz w:val="26"/>
          <w:szCs w:val="26"/>
        </w:rPr>
        <w:t>Бежаницкого муниципального округа</w:t>
      </w:r>
      <w:r w:rsidRPr="002403BA">
        <w:rPr>
          <w:color w:val="000000"/>
          <w:sz w:val="26"/>
          <w:szCs w:val="26"/>
        </w:rPr>
        <w:t xml:space="preserve"> Псковской области, Администрация Бежаницкого </w:t>
      </w:r>
      <w:r>
        <w:rPr>
          <w:color w:val="000000"/>
          <w:sz w:val="26"/>
          <w:szCs w:val="26"/>
        </w:rPr>
        <w:t>муниципального округа</w:t>
      </w:r>
      <w:r w:rsidRPr="002403BA">
        <w:rPr>
          <w:color w:val="000000"/>
          <w:sz w:val="26"/>
          <w:szCs w:val="26"/>
        </w:rPr>
        <w:t xml:space="preserve"> ПОСТАНОВЛЯЕТ: </w:t>
      </w:r>
      <w:proofErr w:type="gramEnd"/>
    </w:p>
    <w:p w:rsidR="00587C4A" w:rsidRPr="002403BA" w:rsidRDefault="00587C4A" w:rsidP="00587C4A">
      <w:pPr>
        <w:ind w:firstLine="720"/>
        <w:jc w:val="both"/>
        <w:rPr>
          <w:sz w:val="24"/>
          <w:szCs w:val="24"/>
        </w:rPr>
      </w:pPr>
    </w:p>
    <w:p w:rsidR="00587C4A" w:rsidRDefault="00587C4A" w:rsidP="00587C4A">
      <w:pPr>
        <w:pStyle w:val="af3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</w:t>
      </w:r>
      <w:r w:rsidRPr="00EA0A0D">
        <w:rPr>
          <w:sz w:val="26"/>
          <w:szCs w:val="26"/>
        </w:rPr>
        <w:t>. Назначить публичны</w:t>
      </w:r>
      <w:r>
        <w:rPr>
          <w:sz w:val="26"/>
          <w:szCs w:val="26"/>
        </w:rPr>
        <w:t>е</w:t>
      </w:r>
      <w:r w:rsidRPr="00EA0A0D">
        <w:rPr>
          <w:sz w:val="26"/>
          <w:szCs w:val="26"/>
        </w:rPr>
        <w:t xml:space="preserve"> слушани</w:t>
      </w:r>
      <w:r>
        <w:rPr>
          <w:sz w:val="26"/>
          <w:szCs w:val="26"/>
        </w:rPr>
        <w:t>я</w:t>
      </w:r>
      <w:r w:rsidRPr="00EA0A0D">
        <w:rPr>
          <w:sz w:val="26"/>
          <w:szCs w:val="26"/>
        </w:rPr>
        <w:t xml:space="preserve"> по рассмотрению вопроса </w:t>
      </w:r>
      <w:r>
        <w:rPr>
          <w:rFonts w:eastAsia="Calibri"/>
          <w:sz w:val="26"/>
          <w:szCs w:val="26"/>
        </w:rPr>
        <w:t>о</w:t>
      </w:r>
      <w:r w:rsidRPr="002403BA">
        <w:rPr>
          <w:rFonts w:eastAsia="Calibri"/>
          <w:sz w:val="26"/>
          <w:szCs w:val="26"/>
        </w:rPr>
        <w:t xml:space="preserve">б утверждении </w:t>
      </w:r>
      <w:r>
        <w:rPr>
          <w:rFonts w:eastAsia="Calibri"/>
          <w:sz w:val="26"/>
          <w:szCs w:val="26"/>
        </w:rPr>
        <w:t xml:space="preserve">актуализированных </w:t>
      </w:r>
      <w:r w:rsidRPr="002403BA">
        <w:rPr>
          <w:rFonts w:eastAsia="Calibri"/>
          <w:sz w:val="26"/>
          <w:szCs w:val="26"/>
        </w:rPr>
        <w:t>схем теплоснабжения</w:t>
      </w:r>
      <w:r>
        <w:rPr>
          <w:rFonts w:eastAsia="Calibri"/>
          <w:sz w:val="26"/>
          <w:szCs w:val="26"/>
        </w:rPr>
        <w:t xml:space="preserve"> </w:t>
      </w:r>
      <w:r w:rsidRPr="002403BA">
        <w:rPr>
          <w:rFonts w:eastAsia="Calibri"/>
          <w:sz w:val="26"/>
          <w:szCs w:val="26"/>
        </w:rPr>
        <w:t>муниципального образования «Бежаницкий район»</w:t>
      </w:r>
      <w:r w:rsidRPr="00EA0A0D">
        <w:rPr>
          <w:color w:val="000000"/>
          <w:sz w:val="26"/>
          <w:szCs w:val="26"/>
        </w:rPr>
        <w:t>.</w:t>
      </w:r>
    </w:p>
    <w:p w:rsidR="00587C4A" w:rsidRPr="002403BA" w:rsidRDefault="00587C4A" w:rsidP="005A2198">
      <w:pPr>
        <w:ind w:firstLine="709"/>
        <w:jc w:val="both"/>
        <w:rPr>
          <w:sz w:val="24"/>
          <w:szCs w:val="24"/>
        </w:rPr>
      </w:pPr>
      <w:r w:rsidRPr="009F1E28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Pr="002403BA">
        <w:rPr>
          <w:sz w:val="26"/>
          <w:szCs w:val="26"/>
        </w:rPr>
        <w:t>Утвердить комиссию п</w:t>
      </w:r>
      <w:r w:rsidRPr="002403BA">
        <w:rPr>
          <w:color w:val="000000"/>
          <w:sz w:val="26"/>
          <w:szCs w:val="26"/>
        </w:rPr>
        <w:t xml:space="preserve">о </w:t>
      </w:r>
      <w:r>
        <w:rPr>
          <w:color w:val="000000"/>
          <w:sz w:val="26"/>
          <w:szCs w:val="26"/>
        </w:rPr>
        <w:t>проведению публичных слушаний</w:t>
      </w:r>
      <w:r w:rsidRPr="002403BA">
        <w:rPr>
          <w:color w:val="000000"/>
          <w:sz w:val="26"/>
          <w:szCs w:val="26"/>
        </w:rPr>
        <w:t xml:space="preserve"> </w:t>
      </w:r>
      <w:r w:rsidRPr="00044BC5">
        <w:rPr>
          <w:sz w:val="26"/>
          <w:szCs w:val="26"/>
        </w:rPr>
        <w:t xml:space="preserve">по рассмотрению вопроса </w:t>
      </w:r>
      <w:r w:rsidRPr="00044BC5">
        <w:rPr>
          <w:rFonts w:eastAsia="Calibri"/>
          <w:sz w:val="26"/>
          <w:szCs w:val="26"/>
        </w:rPr>
        <w:t>об утверждении</w:t>
      </w:r>
      <w:r>
        <w:rPr>
          <w:rFonts w:eastAsia="Calibri"/>
          <w:sz w:val="26"/>
          <w:szCs w:val="26"/>
        </w:rPr>
        <w:t xml:space="preserve"> актуализированных</w:t>
      </w:r>
      <w:r w:rsidRPr="00044BC5">
        <w:rPr>
          <w:rFonts w:eastAsia="Calibri"/>
          <w:sz w:val="26"/>
          <w:szCs w:val="26"/>
        </w:rPr>
        <w:t xml:space="preserve"> схем теплоснабжения муниципального образования «Бежаницкий район»</w:t>
      </w:r>
      <w:r w:rsidRPr="002403BA">
        <w:rPr>
          <w:sz w:val="26"/>
          <w:szCs w:val="26"/>
        </w:rPr>
        <w:t>, в следующем составе: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21"/>
        <w:gridCol w:w="461"/>
        <w:gridCol w:w="70"/>
        <w:gridCol w:w="6418"/>
      </w:tblGrid>
      <w:tr w:rsidR="00587C4A" w:rsidRPr="002403BA" w:rsidTr="005A2198">
        <w:trPr>
          <w:tblCellSpacing w:w="0" w:type="dxa"/>
        </w:trPr>
        <w:tc>
          <w:tcPr>
            <w:tcW w:w="2621" w:type="dxa"/>
            <w:hideMark/>
          </w:tcPr>
          <w:p w:rsidR="00587C4A" w:rsidRPr="002403BA" w:rsidRDefault="00587C4A" w:rsidP="005A2198">
            <w:pPr>
              <w:ind w:left="709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Захаров В.М.</w:t>
            </w:r>
          </w:p>
        </w:tc>
        <w:tc>
          <w:tcPr>
            <w:tcW w:w="531" w:type="dxa"/>
            <w:gridSpan w:val="2"/>
            <w:hideMark/>
          </w:tcPr>
          <w:p w:rsidR="00587C4A" w:rsidRPr="002403BA" w:rsidRDefault="00587C4A" w:rsidP="00EF61A7">
            <w:pPr>
              <w:jc w:val="both"/>
              <w:rPr>
                <w:sz w:val="24"/>
                <w:szCs w:val="24"/>
              </w:rPr>
            </w:pPr>
            <w:r w:rsidRPr="002403BA">
              <w:rPr>
                <w:sz w:val="26"/>
                <w:szCs w:val="26"/>
              </w:rPr>
              <w:t>-</w:t>
            </w:r>
          </w:p>
        </w:tc>
        <w:tc>
          <w:tcPr>
            <w:tcW w:w="6418" w:type="dxa"/>
            <w:hideMark/>
          </w:tcPr>
          <w:p w:rsidR="00587C4A" w:rsidRPr="002403BA" w:rsidRDefault="00587C4A" w:rsidP="00EF61A7">
            <w:pPr>
              <w:jc w:val="both"/>
              <w:rPr>
                <w:sz w:val="24"/>
                <w:szCs w:val="24"/>
              </w:rPr>
            </w:pPr>
            <w:r w:rsidRPr="002403BA">
              <w:rPr>
                <w:sz w:val="26"/>
                <w:szCs w:val="26"/>
              </w:rPr>
              <w:t xml:space="preserve">заместитель </w:t>
            </w:r>
            <w:r>
              <w:rPr>
                <w:sz w:val="26"/>
                <w:szCs w:val="26"/>
              </w:rPr>
              <w:t>Главы Администрации Бежаницкого муниципального округа</w:t>
            </w:r>
            <w:r w:rsidRPr="002403BA">
              <w:rPr>
                <w:sz w:val="26"/>
                <w:szCs w:val="26"/>
              </w:rPr>
              <w:t>, председатель комиссии</w:t>
            </w:r>
            <w:r>
              <w:rPr>
                <w:sz w:val="26"/>
                <w:szCs w:val="26"/>
              </w:rPr>
              <w:t>;</w:t>
            </w:r>
          </w:p>
        </w:tc>
      </w:tr>
      <w:tr w:rsidR="00587C4A" w:rsidRPr="002403BA" w:rsidTr="005A2198">
        <w:trPr>
          <w:tblCellSpacing w:w="0" w:type="dxa"/>
        </w:trPr>
        <w:tc>
          <w:tcPr>
            <w:tcW w:w="2621" w:type="dxa"/>
            <w:hideMark/>
          </w:tcPr>
          <w:p w:rsidR="00587C4A" w:rsidRPr="002403BA" w:rsidRDefault="00587C4A" w:rsidP="005A2198">
            <w:pPr>
              <w:ind w:left="709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Смородин А.Л.</w:t>
            </w:r>
          </w:p>
        </w:tc>
        <w:tc>
          <w:tcPr>
            <w:tcW w:w="531" w:type="dxa"/>
            <w:gridSpan w:val="2"/>
            <w:hideMark/>
          </w:tcPr>
          <w:p w:rsidR="00587C4A" w:rsidRPr="002403BA" w:rsidRDefault="00587C4A" w:rsidP="00EF61A7">
            <w:pPr>
              <w:jc w:val="both"/>
              <w:rPr>
                <w:sz w:val="24"/>
                <w:szCs w:val="24"/>
              </w:rPr>
            </w:pPr>
            <w:r w:rsidRPr="002403BA">
              <w:rPr>
                <w:sz w:val="26"/>
                <w:szCs w:val="26"/>
              </w:rPr>
              <w:t>-</w:t>
            </w:r>
          </w:p>
        </w:tc>
        <w:tc>
          <w:tcPr>
            <w:tcW w:w="6418" w:type="dxa"/>
            <w:hideMark/>
          </w:tcPr>
          <w:p w:rsidR="00587C4A" w:rsidRPr="002403BA" w:rsidRDefault="00587C4A" w:rsidP="00EF61A7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председатель комитета ЖКХ и строительства Администрации Бежаницкого муниципального округа</w:t>
            </w:r>
            <w:r w:rsidRPr="002403BA">
              <w:rPr>
                <w:sz w:val="26"/>
                <w:szCs w:val="26"/>
              </w:rPr>
              <w:t>, заместитель председателя комиссии</w:t>
            </w:r>
            <w:r>
              <w:rPr>
                <w:sz w:val="26"/>
                <w:szCs w:val="26"/>
              </w:rPr>
              <w:t>;</w:t>
            </w:r>
          </w:p>
        </w:tc>
      </w:tr>
      <w:tr w:rsidR="00587C4A" w:rsidRPr="002403BA" w:rsidTr="005A2198">
        <w:trPr>
          <w:tblCellSpacing w:w="0" w:type="dxa"/>
        </w:trPr>
        <w:tc>
          <w:tcPr>
            <w:tcW w:w="2621" w:type="dxa"/>
            <w:hideMark/>
          </w:tcPr>
          <w:p w:rsidR="00587C4A" w:rsidRPr="002403BA" w:rsidRDefault="00587C4A" w:rsidP="005A2198">
            <w:pPr>
              <w:ind w:left="709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Пожога</w:t>
            </w:r>
            <w:r w:rsidRPr="002403BA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531" w:type="dxa"/>
            <w:gridSpan w:val="2"/>
            <w:hideMark/>
          </w:tcPr>
          <w:p w:rsidR="00587C4A" w:rsidRPr="002403BA" w:rsidRDefault="00587C4A" w:rsidP="00EF61A7">
            <w:pPr>
              <w:jc w:val="both"/>
              <w:rPr>
                <w:sz w:val="24"/>
                <w:szCs w:val="24"/>
              </w:rPr>
            </w:pPr>
            <w:r w:rsidRPr="002403BA">
              <w:rPr>
                <w:sz w:val="26"/>
                <w:szCs w:val="26"/>
              </w:rPr>
              <w:t>-</w:t>
            </w:r>
          </w:p>
        </w:tc>
        <w:tc>
          <w:tcPr>
            <w:tcW w:w="6418" w:type="dxa"/>
            <w:hideMark/>
          </w:tcPr>
          <w:p w:rsidR="00587C4A" w:rsidRPr="002403BA" w:rsidRDefault="00587C4A" w:rsidP="00EF61A7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консультант комитета ЖКХ и строительства Администрации Бежаницкого муниципального округа</w:t>
            </w:r>
            <w:r w:rsidRPr="002403BA">
              <w:rPr>
                <w:sz w:val="26"/>
                <w:szCs w:val="26"/>
              </w:rPr>
              <w:t>, секретарь комиссии</w:t>
            </w:r>
            <w:r>
              <w:rPr>
                <w:sz w:val="26"/>
                <w:szCs w:val="26"/>
              </w:rPr>
              <w:t>;</w:t>
            </w:r>
          </w:p>
        </w:tc>
      </w:tr>
      <w:tr w:rsidR="00587C4A" w:rsidRPr="002403BA" w:rsidTr="00EF61A7">
        <w:trPr>
          <w:tblCellSpacing w:w="0" w:type="dxa"/>
        </w:trPr>
        <w:tc>
          <w:tcPr>
            <w:tcW w:w="9570" w:type="dxa"/>
            <w:gridSpan w:val="4"/>
            <w:hideMark/>
          </w:tcPr>
          <w:p w:rsidR="00587C4A" w:rsidRPr="002403BA" w:rsidRDefault="00587C4A" w:rsidP="005A2198">
            <w:pPr>
              <w:ind w:firstLine="709"/>
              <w:jc w:val="both"/>
              <w:rPr>
                <w:sz w:val="24"/>
                <w:szCs w:val="24"/>
              </w:rPr>
            </w:pPr>
            <w:r w:rsidRPr="002403BA">
              <w:rPr>
                <w:sz w:val="26"/>
                <w:szCs w:val="26"/>
              </w:rPr>
              <w:t>Члены комиссии</w:t>
            </w:r>
            <w:r>
              <w:rPr>
                <w:sz w:val="24"/>
                <w:szCs w:val="24"/>
              </w:rPr>
              <w:t>:</w:t>
            </w:r>
          </w:p>
        </w:tc>
      </w:tr>
      <w:tr w:rsidR="00587C4A" w:rsidRPr="002403BA" w:rsidTr="005A2198">
        <w:trPr>
          <w:trHeight w:val="373"/>
          <w:tblCellSpacing w:w="0" w:type="dxa"/>
        </w:trPr>
        <w:tc>
          <w:tcPr>
            <w:tcW w:w="2621" w:type="dxa"/>
            <w:hideMark/>
          </w:tcPr>
          <w:p w:rsidR="00587C4A" w:rsidRPr="002403BA" w:rsidRDefault="00587C4A" w:rsidP="005A219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Петров А.В.</w:t>
            </w:r>
          </w:p>
        </w:tc>
        <w:tc>
          <w:tcPr>
            <w:tcW w:w="461" w:type="dxa"/>
            <w:hideMark/>
          </w:tcPr>
          <w:p w:rsidR="00587C4A" w:rsidRPr="002403BA" w:rsidRDefault="00587C4A" w:rsidP="00EF61A7">
            <w:pPr>
              <w:jc w:val="both"/>
              <w:rPr>
                <w:sz w:val="24"/>
                <w:szCs w:val="24"/>
              </w:rPr>
            </w:pPr>
            <w:r w:rsidRPr="002403BA">
              <w:rPr>
                <w:sz w:val="26"/>
                <w:szCs w:val="26"/>
              </w:rPr>
              <w:t>-</w:t>
            </w:r>
          </w:p>
        </w:tc>
        <w:tc>
          <w:tcPr>
            <w:tcW w:w="6488" w:type="dxa"/>
            <w:gridSpan w:val="2"/>
            <w:hideMark/>
          </w:tcPr>
          <w:p w:rsidR="00587C4A" w:rsidRPr="002403BA" w:rsidRDefault="00587C4A" w:rsidP="00EF61A7">
            <w:pPr>
              <w:ind w:left="-29" w:right="-138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директор МП Бежаницкого района «Жилкоммунсервис»;</w:t>
            </w:r>
          </w:p>
        </w:tc>
      </w:tr>
      <w:tr w:rsidR="00587C4A" w:rsidRPr="002403BA" w:rsidTr="005A2198">
        <w:trPr>
          <w:tblCellSpacing w:w="0" w:type="dxa"/>
        </w:trPr>
        <w:tc>
          <w:tcPr>
            <w:tcW w:w="2621" w:type="dxa"/>
            <w:hideMark/>
          </w:tcPr>
          <w:p w:rsidR="00587C4A" w:rsidRPr="002403BA" w:rsidRDefault="00587C4A" w:rsidP="00EF61A7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lastRenderedPageBreak/>
              <w:t>Дмитриева Т.М.</w:t>
            </w:r>
          </w:p>
        </w:tc>
        <w:tc>
          <w:tcPr>
            <w:tcW w:w="461" w:type="dxa"/>
            <w:hideMark/>
          </w:tcPr>
          <w:p w:rsidR="00587C4A" w:rsidRPr="002403BA" w:rsidRDefault="00587C4A" w:rsidP="00EF61A7">
            <w:pPr>
              <w:jc w:val="both"/>
              <w:rPr>
                <w:sz w:val="24"/>
                <w:szCs w:val="24"/>
              </w:rPr>
            </w:pPr>
            <w:r w:rsidRPr="002403BA">
              <w:rPr>
                <w:sz w:val="26"/>
                <w:szCs w:val="26"/>
              </w:rPr>
              <w:t>-</w:t>
            </w:r>
          </w:p>
        </w:tc>
        <w:tc>
          <w:tcPr>
            <w:tcW w:w="6488" w:type="dxa"/>
            <w:gridSpan w:val="2"/>
            <w:hideMark/>
          </w:tcPr>
          <w:p w:rsidR="00587C4A" w:rsidRPr="002403BA" w:rsidRDefault="00587C4A" w:rsidP="00EF61A7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начальник управления по работе с территориями Администрации Бежаницкого муниципального округа;</w:t>
            </w:r>
          </w:p>
        </w:tc>
      </w:tr>
      <w:tr w:rsidR="00587C4A" w:rsidRPr="002403BA" w:rsidTr="005A2198">
        <w:trPr>
          <w:trHeight w:val="567"/>
          <w:tblCellSpacing w:w="0" w:type="dxa"/>
        </w:trPr>
        <w:tc>
          <w:tcPr>
            <w:tcW w:w="2621" w:type="dxa"/>
            <w:hideMark/>
          </w:tcPr>
          <w:p w:rsidR="00587C4A" w:rsidRPr="00515D8D" w:rsidRDefault="00587C4A" w:rsidP="00EF61A7">
            <w:pPr>
              <w:jc w:val="both"/>
              <w:rPr>
                <w:sz w:val="24"/>
                <w:szCs w:val="24"/>
              </w:rPr>
            </w:pPr>
            <w:r w:rsidRPr="00515D8D">
              <w:rPr>
                <w:sz w:val="26"/>
                <w:szCs w:val="26"/>
              </w:rPr>
              <w:t>Мнева И.Г.</w:t>
            </w:r>
          </w:p>
        </w:tc>
        <w:tc>
          <w:tcPr>
            <w:tcW w:w="461" w:type="dxa"/>
            <w:hideMark/>
          </w:tcPr>
          <w:p w:rsidR="00587C4A" w:rsidRPr="00515D8D" w:rsidRDefault="00587C4A" w:rsidP="00EF61A7">
            <w:pPr>
              <w:jc w:val="both"/>
              <w:rPr>
                <w:sz w:val="24"/>
                <w:szCs w:val="24"/>
              </w:rPr>
            </w:pPr>
            <w:r w:rsidRPr="00515D8D">
              <w:rPr>
                <w:sz w:val="26"/>
                <w:szCs w:val="26"/>
              </w:rPr>
              <w:t>-</w:t>
            </w:r>
          </w:p>
        </w:tc>
        <w:tc>
          <w:tcPr>
            <w:tcW w:w="6488" w:type="dxa"/>
            <w:gridSpan w:val="2"/>
            <w:hideMark/>
          </w:tcPr>
          <w:p w:rsidR="00587C4A" w:rsidRPr="00515D8D" w:rsidRDefault="00587C4A" w:rsidP="00EF61A7">
            <w:pPr>
              <w:jc w:val="both"/>
              <w:rPr>
                <w:sz w:val="24"/>
                <w:szCs w:val="24"/>
              </w:rPr>
            </w:pPr>
            <w:r w:rsidRPr="00515D8D">
              <w:rPr>
                <w:sz w:val="26"/>
                <w:szCs w:val="26"/>
              </w:rPr>
              <w:t>председатель комитета по имуществу и земельным вопросам Администрации Бежаницкого муниципального округа.</w:t>
            </w:r>
          </w:p>
        </w:tc>
      </w:tr>
    </w:tbl>
    <w:p w:rsidR="00587C4A" w:rsidRPr="00186150" w:rsidRDefault="00587C4A" w:rsidP="00587C4A">
      <w:pPr>
        <w:ind w:firstLine="709"/>
        <w:jc w:val="both"/>
        <w:rPr>
          <w:sz w:val="26"/>
          <w:szCs w:val="26"/>
        </w:rPr>
      </w:pPr>
      <w:r w:rsidRPr="00186150">
        <w:rPr>
          <w:sz w:val="26"/>
          <w:szCs w:val="26"/>
        </w:rPr>
        <w:t xml:space="preserve">3. Публичные слушания провести в форме заседания участников публичных слушаний для обсуждения проекта постановления, письменные предложения и замечания по теме публичных слушаний направляются в срок </w:t>
      </w:r>
      <w:r w:rsidRPr="00044BC5">
        <w:rPr>
          <w:sz w:val="26"/>
          <w:szCs w:val="26"/>
        </w:rPr>
        <w:t xml:space="preserve">с </w:t>
      </w:r>
      <w:r>
        <w:rPr>
          <w:sz w:val="26"/>
          <w:szCs w:val="26"/>
        </w:rPr>
        <w:t>02</w:t>
      </w:r>
      <w:r w:rsidRPr="00044BC5">
        <w:rPr>
          <w:sz w:val="26"/>
          <w:szCs w:val="26"/>
        </w:rPr>
        <w:t xml:space="preserve"> </w:t>
      </w:r>
      <w:r>
        <w:rPr>
          <w:sz w:val="26"/>
          <w:szCs w:val="26"/>
        </w:rPr>
        <w:t>июня</w:t>
      </w:r>
      <w:r w:rsidRPr="00044BC5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044BC5">
        <w:rPr>
          <w:sz w:val="26"/>
          <w:szCs w:val="26"/>
        </w:rPr>
        <w:t xml:space="preserve"> года по </w:t>
      </w:r>
      <w:r>
        <w:rPr>
          <w:sz w:val="26"/>
          <w:szCs w:val="26"/>
        </w:rPr>
        <w:t>23</w:t>
      </w:r>
      <w:r w:rsidRPr="00044BC5">
        <w:rPr>
          <w:sz w:val="26"/>
          <w:szCs w:val="26"/>
        </w:rPr>
        <w:t xml:space="preserve"> </w:t>
      </w:r>
      <w:r>
        <w:rPr>
          <w:sz w:val="26"/>
          <w:szCs w:val="26"/>
        </w:rPr>
        <w:t>июня</w:t>
      </w:r>
      <w:r w:rsidRPr="00044BC5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186150">
        <w:rPr>
          <w:sz w:val="26"/>
          <w:szCs w:val="26"/>
        </w:rPr>
        <w:t xml:space="preserve"> года по адресу: Псковская область, Бежаницкий район,</w:t>
      </w:r>
      <w:r>
        <w:rPr>
          <w:sz w:val="26"/>
          <w:szCs w:val="26"/>
        </w:rPr>
        <w:t xml:space="preserve"> </w:t>
      </w:r>
      <w:proofErr w:type="spellStart"/>
      <w:r w:rsidRPr="00186150">
        <w:rPr>
          <w:sz w:val="26"/>
          <w:szCs w:val="26"/>
        </w:rPr>
        <w:t>р</w:t>
      </w:r>
      <w:r>
        <w:rPr>
          <w:sz w:val="26"/>
          <w:szCs w:val="26"/>
        </w:rPr>
        <w:t>.</w:t>
      </w:r>
      <w:r w:rsidRPr="00186150">
        <w:rPr>
          <w:sz w:val="26"/>
          <w:szCs w:val="26"/>
        </w:rPr>
        <w:t>п</w:t>
      </w:r>
      <w:proofErr w:type="spellEnd"/>
      <w:r w:rsidRPr="00186150">
        <w:rPr>
          <w:sz w:val="26"/>
          <w:szCs w:val="26"/>
        </w:rPr>
        <w:t xml:space="preserve">. Бежаницы, ул. </w:t>
      </w:r>
      <w:proofErr w:type="gramStart"/>
      <w:r w:rsidRPr="00186150">
        <w:rPr>
          <w:sz w:val="26"/>
          <w:szCs w:val="26"/>
        </w:rPr>
        <w:t>Комсомольская</w:t>
      </w:r>
      <w:proofErr w:type="gramEnd"/>
      <w:r w:rsidRPr="00186150">
        <w:rPr>
          <w:sz w:val="26"/>
          <w:szCs w:val="26"/>
        </w:rPr>
        <w:t>, д.</w:t>
      </w:r>
      <w:r>
        <w:rPr>
          <w:sz w:val="26"/>
          <w:szCs w:val="26"/>
        </w:rPr>
        <w:t xml:space="preserve"> </w:t>
      </w:r>
      <w:r w:rsidRPr="00186150">
        <w:rPr>
          <w:sz w:val="26"/>
          <w:szCs w:val="26"/>
        </w:rPr>
        <w:t>12 (</w:t>
      </w:r>
      <w:r>
        <w:rPr>
          <w:sz w:val="26"/>
          <w:szCs w:val="26"/>
        </w:rPr>
        <w:t>комитет ЖКХ и строительства</w:t>
      </w:r>
      <w:r w:rsidRPr="00186150">
        <w:rPr>
          <w:sz w:val="26"/>
          <w:szCs w:val="26"/>
        </w:rPr>
        <w:t>).</w:t>
      </w:r>
    </w:p>
    <w:p w:rsidR="00587C4A" w:rsidRPr="00186150" w:rsidRDefault="00587C4A" w:rsidP="00587C4A">
      <w:pPr>
        <w:ind w:firstLine="709"/>
        <w:jc w:val="both"/>
        <w:rPr>
          <w:sz w:val="26"/>
          <w:szCs w:val="26"/>
        </w:rPr>
      </w:pPr>
      <w:r w:rsidRPr="00186150">
        <w:rPr>
          <w:sz w:val="26"/>
          <w:szCs w:val="26"/>
        </w:rPr>
        <w:t>4. Определить:</w:t>
      </w:r>
    </w:p>
    <w:p w:rsidR="00587C4A" w:rsidRPr="00186150" w:rsidRDefault="00587C4A" w:rsidP="00587C4A">
      <w:pPr>
        <w:ind w:firstLine="708"/>
        <w:jc w:val="both"/>
        <w:rPr>
          <w:sz w:val="26"/>
          <w:szCs w:val="26"/>
        </w:rPr>
      </w:pPr>
      <w:r w:rsidRPr="00186150">
        <w:rPr>
          <w:sz w:val="26"/>
          <w:szCs w:val="26"/>
        </w:rPr>
        <w:t xml:space="preserve">- дату проведения </w:t>
      </w:r>
      <w:r>
        <w:rPr>
          <w:sz w:val="26"/>
          <w:szCs w:val="26"/>
        </w:rPr>
        <w:t xml:space="preserve">собрания участников </w:t>
      </w:r>
      <w:r w:rsidRPr="00186150">
        <w:rPr>
          <w:sz w:val="26"/>
          <w:szCs w:val="26"/>
        </w:rPr>
        <w:t>публичных слушаний</w:t>
      </w:r>
      <w:r>
        <w:rPr>
          <w:sz w:val="26"/>
          <w:szCs w:val="26"/>
        </w:rPr>
        <w:t xml:space="preserve"> </w:t>
      </w:r>
      <w:r w:rsidRPr="00186150">
        <w:rPr>
          <w:sz w:val="26"/>
          <w:szCs w:val="26"/>
        </w:rPr>
        <w:t xml:space="preserve">- </w:t>
      </w:r>
      <w:r>
        <w:rPr>
          <w:sz w:val="26"/>
          <w:szCs w:val="26"/>
        </w:rPr>
        <w:t>26</w:t>
      </w:r>
      <w:r w:rsidRPr="00186150">
        <w:rPr>
          <w:sz w:val="26"/>
          <w:szCs w:val="26"/>
        </w:rPr>
        <w:t xml:space="preserve"> </w:t>
      </w:r>
      <w:r>
        <w:rPr>
          <w:sz w:val="26"/>
          <w:szCs w:val="26"/>
        </w:rPr>
        <w:t>июня 2025</w:t>
      </w:r>
      <w:r w:rsidR="005A2198">
        <w:rPr>
          <w:sz w:val="26"/>
          <w:szCs w:val="26"/>
        </w:rPr>
        <w:t> </w:t>
      </w:r>
      <w:bookmarkStart w:id="0" w:name="_GoBack"/>
      <w:bookmarkEnd w:id="0"/>
      <w:r w:rsidRPr="00186150">
        <w:rPr>
          <w:sz w:val="26"/>
          <w:szCs w:val="26"/>
        </w:rPr>
        <w:t>года;</w:t>
      </w:r>
    </w:p>
    <w:p w:rsidR="00587C4A" w:rsidRPr="00186150" w:rsidRDefault="00587C4A" w:rsidP="00587C4A">
      <w:pPr>
        <w:ind w:firstLine="708"/>
        <w:jc w:val="both"/>
        <w:rPr>
          <w:sz w:val="26"/>
          <w:szCs w:val="26"/>
        </w:rPr>
      </w:pPr>
      <w:r w:rsidRPr="00186150">
        <w:rPr>
          <w:sz w:val="26"/>
          <w:szCs w:val="26"/>
        </w:rPr>
        <w:t>- время проведения публичных слушаний</w:t>
      </w:r>
      <w:r>
        <w:rPr>
          <w:sz w:val="26"/>
          <w:szCs w:val="26"/>
        </w:rPr>
        <w:t xml:space="preserve"> </w:t>
      </w:r>
      <w:r w:rsidRPr="00186150">
        <w:rPr>
          <w:sz w:val="26"/>
          <w:szCs w:val="26"/>
        </w:rPr>
        <w:t>- 1</w:t>
      </w:r>
      <w:r>
        <w:rPr>
          <w:sz w:val="26"/>
          <w:szCs w:val="26"/>
        </w:rPr>
        <w:t>5</w:t>
      </w:r>
      <w:r w:rsidRPr="00186150">
        <w:rPr>
          <w:sz w:val="26"/>
          <w:szCs w:val="26"/>
        </w:rPr>
        <w:t xml:space="preserve"> часов по московскому времени;</w:t>
      </w:r>
    </w:p>
    <w:p w:rsidR="00587C4A" w:rsidRPr="00186150" w:rsidRDefault="00587C4A" w:rsidP="00587C4A">
      <w:pPr>
        <w:ind w:firstLine="708"/>
        <w:jc w:val="both"/>
        <w:rPr>
          <w:sz w:val="26"/>
          <w:szCs w:val="26"/>
        </w:rPr>
      </w:pPr>
      <w:r w:rsidRPr="00186150">
        <w:rPr>
          <w:sz w:val="26"/>
          <w:szCs w:val="26"/>
        </w:rPr>
        <w:t>- место проведения публичных слушаний</w:t>
      </w:r>
      <w:r>
        <w:rPr>
          <w:sz w:val="26"/>
          <w:szCs w:val="26"/>
        </w:rPr>
        <w:t xml:space="preserve"> </w:t>
      </w:r>
      <w:r w:rsidRPr="00186150">
        <w:rPr>
          <w:sz w:val="26"/>
          <w:szCs w:val="26"/>
        </w:rPr>
        <w:t xml:space="preserve">- </w:t>
      </w:r>
      <w:proofErr w:type="spellStart"/>
      <w:r w:rsidRPr="00186150">
        <w:rPr>
          <w:sz w:val="26"/>
          <w:szCs w:val="26"/>
        </w:rPr>
        <w:t>р</w:t>
      </w:r>
      <w:r>
        <w:rPr>
          <w:sz w:val="26"/>
          <w:szCs w:val="26"/>
        </w:rPr>
        <w:t>.</w:t>
      </w:r>
      <w:r w:rsidRPr="00186150">
        <w:rPr>
          <w:sz w:val="26"/>
          <w:szCs w:val="26"/>
        </w:rPr>
        <w:t>п</w:t>
      </w:r>
      <w:proofErr w:type="spellEnd"/>
      <w:r w:rsidRPr="00186150">
        <w:rPr>
          <w:sz w:val="26"/>
          <w:szCs w:val="26"/>
        </w:rPr>
        <w:t xml:space="preserve">. </w:t>
      </w:r>
      <w:proofErr w:type="gramStart"/>
      <w:r w:rsidRPr="00186150">
        <w:rPr>
          <w:sz w:val="26"/>
          <w:szCs w:val="26"/>
        </w:rPr>
        <w:t xml:space="preserve">Бежаницы, ул. Комсомольская, д.12 (зал заседаний Администрации Бежаницкого </w:t>
      </w:r>
      <w:r>
        <w:rPr>
          <w:sz w:val="26"/>
          <w:szCs w:val="26"/>
        </w:rPr>
        <w:t>муниципального округа</w:t>
      </w:r>
      <w:r w:rsidRPr="00186150">
        <w:rPr>
          <w:sz w:val="26"/>
          <w:szCs w:val="26"/>
        </w:rPr>
        <w:t>);</w:t>
      </w:r>
      <w:proofErr w:type="gramEnd"/>
    </w:p>
    <w:p w:rsidR="00587C4A" w:rsidRPr="00186150" w:rsidRDefault="00587C4A" w:rsidP="00587C4A">
      <w:pPr>
        <w:ind w:firstLine="708"/>
        <w:jc w:val="both"/>
        <w:rPr>
          <w:sz w:val="26"/>
          <w:szCs w:val="26"/>
        </w:rPr>
      </w:pPr>
      <w:r w:rsidRPr="00186150">
        <w:rPr>
          <w:sz w:val="26"/>
          <w:szCs w:val="26"/>
        </w:rPr>
        <w:t>- срок проведения публичных слушаний</w:t>
      </w:r>
      <w:r>
        <w:rPr>
          <w:sz w:val="26"/>
          <w:szCs w:val="26"/>
        </w:rPr>
        <w:t xml:space="preserve"> </w:t>
      </w:r>
      <w:r w:rsidRPr="00186150">
        <w:rPr>
          <w:sz w:val="26"/>
          <w:szCs w:val="26"/>
        </w:rPr>
        <w:t xml:space="preserve">- не более </w:t>
      </w:r>
      <w:r>
        <w:rPr>
          <w:sz w:val="26"/>
          <w:szCs w:val="26"/>
        </w:rPr>
        <w:t>тридцати календарных дней</w:t>
      </w:r>
      <w:r w:rsidRPr="00186150">
        <w:rPr>
          <w:sz w:val="26"/>
          <w:szCs w:val="26"/>
        </w:rPr>
        <w:t>.</w:t>
      </w:r>
    </w:p>
    <w:p w:rsidR="00587C4A" w:rsidRPr="00C86548" w:rsidRDefault="00587C4A" w:rsidP="00587C4A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C86548">
        <w:rPr>
          <w:sz w:val="26"/>
          <w:szCs w:val="26"/>
        </w:rPr>
        <w:t xml:space="preserve">5. Комитету </w:t>
      </w:r>
      <w:r>
        <w:rPr>
          <w:sz w:val="26"/>
          <w:szCs w:val="26"/>
        </w:rPr>
        <w:t>жилищно-коммунального хозяйства и строительства</w:t>
      </w:r>
      <w:r w:rsidRPr="00C86548">
        <w:rPr>
          <w:sz w:val="26"/>
          <w:szCs w:val="26"/>
        </w:rPr>
        <w:t xml:space="preserve"> Администрации Бежаницкого </w:t>
      </w:r>
      <w:r>
        <w:rPr>
          <w:sz w:val="26"/>
          <w:szCs w:val="26"/>
        </w:rPr>
        <w:t>муниципального округа</w:t>
      </w:r>
      <w:r w:rsidRPr="00C86548">
        <w:rPr>
          <w:sz w:val="26"/>
          <w:szCs w:val="26"/>
        </w:rPr>
        <w:t xml:space="preserve"> разместить на официальном сайте </w:t>
      </w:r>
      <w:r>
        <w:rPr>
          <w:sz w:val="26"/>
          <w:szCs w:val="26"/>
        </w:rPr>
        <w:t xml:space="preserve">Бежаницкого муниципального округа </w:t>
      </w:r>
      <w:r w:rsidRPr="00C86548">
        <w:rPr>
          <w:color w:val="000000"/>
          <w:sz w:val="26"/>
          <w:szCs w:val="26"/>
        </w:rPr>
        <w:t>https://bezhanicy.gosuslugi.ru</w:t>
      </w:r>
      <w:r w:rsidRPr="00C86548">
        <w:rPr>
          <w:sz w:val="26"/>
          <w:szCs w:val="26"/>
        </w:rPr>
        <w:t xml:space="preserve"> в информационно-телекоммуникационной сети Интернет:</w:t>
      </w:r>
    </w:p>
    <w:p w:rsidR="00587C4A" w:rsidRPr="00C86548" w:rsidRDefault="00587C4A" w:rsidP="00587C4A">
      <w:pPr>
        <w:widowControl/>
        <w:numPr>
          <w:ilvl w:val="0"/>
          <w:numId w:val="9"/>
        </w:numPr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C86548">
        <w:rPr>
          <w:sz w:val="26"/>
          <w:szCs w:val="26"/>
        </w:rPr>
        <w:t xml:space="preserve">не позднее </w:t>
      </w:r>
      <w:r>
        <w:rPr>
          <w:sz w:val="26"/>
          <w:szCs w:val="26"/>
        </w:rPr>
        <w:t>02</w:t>
      </w:r>
      <w:r w:rsidRPr="00C86548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C86548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C86548">
        <w:rPr>
          <w:sz w:val="26"/>
          <w:szCs w:val="26"/>
        </w:rPr>
        <w:t xml:space="preserve"> г. проект и уведомление о его размещении;</w:t>
      </w:r>
    </w:p>
    <w:p w:rsidR="00587C4A" w:rsidRPr="00C86548" w:rsidRDefault="00587C4A" w:rsidP="00587C4A">
      <w:pPr>
        <w:widowControl/>
        <w:numPr>
          <w:ilvl w:val="0"/>
          <w:numId w:val="9"/>
        </w:numPr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C86548">
        <w:rPr>
          <w:sz w:val="26"/>
          <w:szCs w:val="26"/>
        </w:rPr>
        <w:t>настоящее постановление;</w:t>
      </w:r>
    </w:p>
    <w:p w:rsidR="00587C4A" w:rsidRPr="00C86548" w:rsidRDefault="00587C4A" w:rsidP="00587C4A">
      <w:pPr>
        <w:widowControl/>
        <w:numPr>
          <w:ilvl w:val="0"/>
          <w:numId w:val="9"/>
        </w:numPr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C86548">
        <w:rPr>
          <w:sz w:val="26"/>
          <w:szCs w:val="26"/>
        </w:rPr>
        <w:t xml:space="preserve">не позднее </w:t>
      </w:r>
      <w:r>
        <w:rPr>
          <w:sz w:val="26"/>
          <w:szCs w:val="26"/>
        </w:rPr>
        <w:t>25</w:t>
      </w:r>
      <w:r w:rsidRPr="00C86548">
        <w:rPr>
          <w:sz w:val="26"/>
          <w:szCs w:val="26"/>
        </w:rPr>
        <w:t>.0</w:t>
      </w:r>
      <w:r>
        <w:rPr>
          <w:sz w:val="26"/>
          <w:szCs w:val="26"/>
        </w:rPr>
        <w:t>6.2025</w:t>
      </w:r>
      <w:r w:rsidRPr="00C86548">
        <w:rPr>
          <w:sz w:val="26"/>
          <w:szCs w:val="26"/>
        </w:rPr>
        <w:t xml:space="preserve"> г. </w:t>
      </w:r>
      <w:r>
        <w:rPr>
          <w:sz w:val="26"/>
          <w:szCs w:val="26"/>
        </w:rPr>
        <w:t>замечания и предложения</w:t>
      </w:r>
      <w:r w:rsidRPr="00C86548">
        <w:rPr>
          <w:sz w:val="26"/>
          <w:szCs w:val="26"/>
        </w:rPr>
        <w:t xml:space="preserve"> по проекту.</w:t>
      </w:r>
    </w:p>
    <w:p w:rsidR="00587C4A" w:rsidRDefault="00587C4A" w:rsidP="00587C4A">
      <w:pPr>
        <w:pStyle w:val="af3"/>
        <w:spacing w:before="0" w:beforeAutospacing="0" w:after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Pr="00EA0A0D">
        <w:rPr>
          <w:color w:val="000000"/>
          <w:sz w:val="26"/>
          <w:szCs w:val="26"/>
        </w:rPr>
        <w:t xml:space="preserve">. Настоящее постановление </w:t>
      </w:r>
      <w:r>
        <w:rPr>
          <w:color w:val="000000"/>
          <w:sz w:val="26"/>
          <w:szCs w:val="26"/>
        </w:rPr>
        <w:t>вступает в силу после его подписания.</w:t>
      </w:r>
    </w:p>
    <w:p w:rsidR="00587C4A" w:rsidRPr="00EA0A0D" w:rsidRDefault="00587C4A" w:rsidP="00587C4A">
      <w:pPr>
        <w:pStyle w:val="af3"/>
        <w:spacing w:before="0" w:beforeAutospacing="0" w:after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4863D6">
        <w:rPr>
          <w:sz w:val="26"/>
          <w:szCs w:val="26"/>
        </w:rPr>
        <w:t>Опубликовать настоящее постановление в сетевом издании «</w:t>
      </w:r>
      <w:r w:rsidRPr="004863D6">
        <w:rPr>
          <w:color w:val="000000"/>
          <w:sz w:val="26"/>
          <w:szCs w:val="26"/>
        </w:rPr>
        <w:t xml:space="preserve">Нормативные правовые акты Псковской области» </w:t>
      </w:r>
      <w:hyperlink r:id="rId9" w:history="1">
        <w:r w:rsidRPr="00587C4A">
          <w:rPr>
            <w:rStyle w:val="af2"/>
            <w:color w:val="000000"/>
            <w:sz w:val="26"/>
            <w:szCs w:val="26"/>
            <w:u w:val="none"/>
            <w:lang w:val="en-US"/>
          </w:rPr>
          <w:t>http</w:t>
        </w:r>
        <w:r w:rsidRPr="00587C4A">
          <w:rPr>
            <w:rStyle w:val="af2"/>
            <w:color w:val="000000"/>
            <w:sz w:val="26"/>
            <w:szCs w:val="26"/>
            <w:u w:val="none"/>
          </w:rPr>
          <w:t>://</w:t>
        </w:r>
        <w:proofErr w:type="spellStart"/>
        <w:r w:rsidRPr="00587C4A">
          <w:rPr>
            <w:rStyle w:val="af2"/>
            <w:color w:val="000000"/>
            <w:sz w:val="26"/>
            <w:szCs w:val="26"/>
            <w:u w:val="none"/>
            <w:lang w:val="en-US"/>
          </w:rPr>
          <w:t>pravo</w:t>
        </w:r>
        <w:proofErr w:type="spellEnd"/>
        <w:r w:rsidRPr="00587C4A">
          <w:rPr>
            <w:rStyle w:val="af2"/>
            <w:color w:val="000000"/>
            <w:sz w:val="26"/>
            <w:szCs w:val="26"/>
            <w:u w:val="none"/>
          </w:rPr>
          <w:t>.</w:t>
        </w:r>
        <w:proofErr w:type="spellStart"/>
        <w:r w:rsidRPr="00587C4A">
          <w:rPr>
            <w:rStyle w:val="af2"/>
            <w:color w:val="000000"/>
            <w:sz w:val="26"/>
            <w:szCs w:val="26"/>
            <w:u w:val="none"/>
            <w:lang w:val="en-US"/>
          </w:rPr>
          <w:t>pskov</w:t>
        </w:r>
        <w:proofErr w:type="spellEnd"/>
        <w:r w:rsidRPr="00587C4A">
          <w:rPr>
            <w:rStyle w:val="af2"/>
            <w:color w:val="000000"/>
            <w:sz w:val="26"/>
            <w:szCs w:val="26"/>
            <w:u w:val="none"/>
          </w:rPr>
          <w:t>.</w:t>
        </w:r>
        <w:proofErr w:type="spellStart"/>
        <w:r w:rsidRPr="00587C4A">
          <w:rPr>
            <w:rStyle w:val="af2"/>
            <w:color w:val="000000"/>
            <w:sz w:val="26"/>
            <w:szCs w:val="26"/>
            <w:u w:val="none"/>
            <w:lang w:val="en-US"/>
          </w:rPr>
          <w:t>ru</w:t>
        </w:r>
        <w:proofErr w:type="spellEnd"/>
      </w:hyperlink>
      <w:r w:rsidRPr="00A8280C">
        <w:rPr>
          <w:color w:val="000000"/>
          <w:sz w:val="26"/>
          <w:szCs w:val="26"/>
        </w:rPr>
        <w:t xml:space="preserve"> </w:t>
      </w:r>
      <w:r w:rsidRPr="005A4A9F">
        <w:rPr>
          <w:color w:val="000000"/>
          <w:sz w:val="26"/>
          <w:szCs w:val="26"/>
        </w:rPr>
        <w:t>в информационно-телекоммуникационной сети «Интернет»</w:t>
      </w:r>
      <w:r w:rsidRPr="004863D6">
        <w:rPr>
          <w:color w:val="000000"/>
          <w:sz w:val="26"/>
          <w:szCs w:val="26"/>
        </w:rPr>
        <w:t>.</w:t>
      </w:r>
    </w:p>
    <w:p w:rsidR="001F08A1" w:rsidRPr="001D7BA3" w:rsidRDefault="00587C4A" w:rsidP="00587C4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73542B">
        <w:rPr>
          <w:color w:val="000000"/>
          <w:sz w:val="26"/>
          <w:szCs w:val="26"/>
        </w:rPr>
        <w:t xml:space="preserve">8. </w:t>
      </w:r>
      <w:proofErr w:type="gramStart"/>
      <w:r w:rsidRPr="0073542B">
        <w:rPr>
          <w:rFonts w:eastAsia="Calibri"/>
          <w:sz w:val="26"/>
          <w:szCs w:val="26"/>
        </w:rPr>
        <w:t>Контроль за</w:t>
      </w:r>
      <w:proofErr w:type="gramEnd"/>
      <w:r w:rsidRPr="0073542B">
        <w:rPr>
          <w:rFonts w:eastAsia="Calibri"/>
          <w:sz w:val="26"/>
          <w:szCs w:val="26"/>
        </w:rPr>
        <w:t xml:space="preserve"> исполнением постановления возложить на заместителя Главы Администрации Бежаницкого муниципального округа Захарова В.М.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Pr="001D7BA3" w:rsidRDefault="00E51FC3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sectPr w:rsidR="00C65044" w:rsidRPr="001D7BA3" w:rsidSect="004568B5">
      <w:headerReference w:type="even" r:id="rId10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F8C" w:rsidRDefault="00537F8C" w:rsidP="0091594C">
      <w:r>
        <w:separator/>
      </w:r>
    </w:p>
  </w:endnote>
  <w:endnote w:type="continuationSeparator" w:id="0">
    <w:p w:rsidR="00537F8C" w:rsidRDefault="00537F8C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F8C" w:rsidRDefault="00537F8C" w:rsidP="0091594C">
      <w:r>
        <w:separator/>
      </w:r>
    </w:p>
  </w:footnote>
  <w:footnote w:type="continuationSeparator" w:id="0">
    <w:p w:rsidR="00537F8C" w:rsidRDefault="00537F8C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C490A"/>
    <w:multiLevelType w:val="hybridMultilevel"/>
    <w:tmpl w:val="C5E442D6"/>
    <w:lvl w:ilvl="0" w:tplc="918C23F4">
      <w:start w:val="1"/>
      <w:numFmt w:val="decimal"/>
      <w:lvlText w:val="%1)"/>
      <w:lvlJc w:val="left"/>
      <w:pPr>
        <w:ind w:left="36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37F8C"/>
    <w:rsid w:val="0054208E"/>
    <w:rsid w:val="00581770"/>
    <w:rsid w:val="00581F2A"/>
    <w:rsid w:val="00582529"/>
    <w:rsid w:val="00587C4A"/>
    <w:rsid w:val="00591F00"/>
    <w:rsid w:val="00594069"/>
    <w:rsid w:val="005A147B"/>
    <w:rsid w:val="005A2198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basedOn w:val="a0"/>
    <w:unhideWhenUsed/>
    <w:rsid w:val="00587C4A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587C4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basedOn w:val="a0"/>
    <w:unhideWhenUsed/>
    <w:rsid w:val="00587C4A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587C4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ps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2025-05-30T12:37:00Z</dcterms:created>
  <dcterms:modified xsi:type="dcterms:W3CDTF">2025-05-30T12:39:00Z</dcterms:modified>
</cp:coreProperties>
</file>