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905258" w:rsidRPr="00905258">
        <w:rPr>
          <w:spacing w:val="1"/>
          <w:sz w:val="28"/>
          <w:szCs w:val="28"/>
          <w:lang w:eastAsia="ar-SA"/>
        </w:rPr>
        <w:t>30.05.2025 г.  № 675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AB547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905258" w:rsidRPr="00905258" w:rsidRDefault="00905258" w:rsidP="00935A27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905258">
        <w:rPr>
          <w:sz w:val="26"/>
          <w:szCs w:val="26"/>
          <w:lang w:eastAsia="ar-SA"/>
        </w:rPr>
        <w:t>О  награждении Почетной грамотой Администрации</w:t>
      </w:r>
    </w:p>
    <w:p w:rsidR="00905258" w:rsidRPr="00905258" w:rsidRDefault="00905258" w:rsidP="00935A27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905258">
        <w:rPr>
          <w:sz w:val="26"/>
          <w:szCs w:val="26"/>
          <w:lang w:eastAsia="ar-SA"/>
        </w:rPr>
        <w:t>Бежаницкого муниципального округа  работников организаций</w:t>
      </w:r>
    </w:p>
    <w:p w:rsidR="00905258" w:rsidRPr="00905258" w:rsidRDefault="00905258" w:rsidP="0090525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905258" w:rsidRDefault="00905258" w:rsidP="0090525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905258">
        <w:rPr>
          <w:sz w:val="26"/>
          <w:szCs w:val="26"/>
          <w:lang w:eastAsia="ar-SA"/>
        </w:rPr>
        <w:t>В соответствии с Положением о Почетной грамоте Администрации Бежаницкого муниципального округа, утвержденным решением Собрания депутатов Бежани</w:t>
      </w:r>
      <w:r w:rsidR="009752C0">
        <w:rPr>
          <w:sz w:val="26"/>
          <w:szCs w:val="26"/>
          <w:lang w:eastAsia="ar-SA"/>
        </w:rPr>
        <w:t>цкого муниципального округа от</w:t>
      </w:r>
      <w:r w:rsidRPr="00905258">
        <w:rPr>
          <w:sz w:val="26"/>
          <w:szCs w:val="26"/>
          <w:lang w:eastAsia="ar-SA"/>
        </w:rPr>
        <w:t xml:space="preserve"> 30.01.2025 г. № 87, руководствуясь статьей 34 Устава Бежаницкого муниципального округа, на основании ходатайств орга</w:t>
      </w:r>
      <w:r w:rsidR="009752C0">
        <w:rPr>
          <w:sz w:val="26"/>
          <w:szCs w:val="26"/>
          <w:lang w:eastAsia="ar-SA"/>
        </w:rPr>
        <w:t xml:space="preserve">низаций, учитывая предложение </w:t>
      </w:r>
      <w:r w:rsidRPr="00905258">
        <w:rPr>
          <w:sz w:val="26"/>
          <w:szCs w:val="26"/>
          <w:lang w:eastAsia="ar-SA"/>
        </w:rPr>
        <w:t xml:space="preserve">комиссии по наградам при Администрации </w:t>
      </w:r>
      <w:r w:rsidR="006C2C7C">
        <w:rPr>
          <w:sz w:val="26"/>
          <w:szCs w:val="26"/>
          <w:lang w:eastAsia="ar-SA"/>
        </w:rPr>
        <w:t xml:space="preserve">Бежаницкого муниципального </w:t>
      </w:r>
      <w:bookmarkStart w:id="0" w:name="_GoBack"/>
      <w:bookmarkEnd w:id="0"/>
      <w:r w:rsidRPr="00905258">
        <w:rPr>
          <w:sz w:val="26"/>
          <w:szCs w:val="26"/>
          <w:lang w:eastAsia="ar-SA"/>
        </w:rPr>
        <w:t xml:space="preserve">округа от 29.05.2025 г. № 13, Администрация Бежаницкого муниципального округа ПОСТАНОВЛЯЕТ: </w:t>
      </w:r>
      <w:proofErr w:type="gramEnd"/>
    </w:p>
    <w:p w:rsidR="00935A27" w:rsidRPr="00905258" w:rsidRDefault="00935A27" w:rsidP="0090525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905258" w:rsidRPr="00905258" w:rsidRDefault="00905258" w:rsidP="0090525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905258">
        <w:rPr>
          <w:sz w:val="26"/>
          <w:szCs w:val="26"/>
          <w:lang w:eastAsia="ar-SA"/>
        </w:rPr>
        <w:t>1.</w:t>
      </w:r>
      <w:r w:rsidR="00935A27">
        <w:rPr>
          <w:sz w:val="26"/>
          <w:szCs w:val="26"/>
          <w:lang w:eastAsia="ar-SA"/>
        </w:rPr>
        <w:t xml:space="preserve"> </w:t>
      </w:r>
      <w:r w:rsidRPr="00905258">
        <w:rPr>
          <w:sz w:val="26"/>
          <w:szCs w:val="26"/>
          <w:lang w:eastAsia="ar-SA"/>
        </w:rPr>
        <w:t>Наградить Почетной грамотой Администрации Бежаницкого муниципального округа:</w:t>
      </w:r>
    </w:p>
    <w:p w:rsidR="00905258" w:rsidRPr="00905258" w:rsidRDefault="009752C0" w:rsidP="0090525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1)</w:t>
      </w:r>
      <w:r w:rsidR="00935A27">
        <w:rPr>
          <w:sz w:val="26"/>
          <w:szCs w:val="26"/>
          <w:lang w:eastAsia="ar-SA"/>
        </w:rPr>
        <w:t xml:space="preserve"> </w:t>
      </w:r>
      <w:r w:rsidR="00905258" w:rsidRPr="00905258">
        <w:rPr>
          <w:sz w:val="26"/>
          <w:szCs w:val="26"/>
          <w:lang w:eastAsia="ar-SA"/>
        </w:rPr>
        <w:t>Михайлову Нину Петровну, старшего воспитателя детского сада «Лучик» филиала МБОУ «Краснолученская основная школа», за многолетний добросовестный труд в системе образования и в связи с 65-летием со дня рождения;</w:t>
      </w:r>
    </w:p>
    <w:p w:rsidR="00905258" w:rsidRPr="00905258" w:rsidRDefault="009752C0" w:rsidP="0090525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2)</w:t>
      </w:r>
      <w:r w:rsidR="00935A27">
        <w:rPr>
          <w:sz w:val="26"/>
          <w:szCs w:val="26"/>
          <w:lang w:eastAsia="ar-SA"/>
        </w:rPr>
        <w:t xml:space="preserve"> </w:t>
      </w:r>
      <w:proofErr w:type="spellStart"/>
      <w:r w:rsidR="00905258" w:rsidRPr="00905258">
        <w:rPr>
          <w:sz w:val="26"/>
          <w:szCs w:val="26"/>
          <w:lang w:eastAsia="ar-SA"/>
        </w:rPr>
        <w:t>Тюшеву</w:t>
      </w:r>
      <w:proofErr w:type="spellEnd"/>
      <w:r w:rsidR="00905258" w:rsidRPr="00905258">
        <w:rPr>
          <w:sz w:val="26"/>
          <w:szCs w:val="26"/>
          <w:lang w:eastAsia="ar-SA"/>
        </w:rPr>
        <w:t xml:space="preserve"> Таисию Васильевну, библиотекаря </w:t>
      </w:r>
      <w:proofErr w:type="spellStart"/>
      <w:r w:rsidR="00905258" w:rsidRPr="00905258">
        <w:rPr>
          <w:sz w:val="26"/>
          <w:szCs w:val="26"/>
          <w:lang w:eastAsia="ar-SA"/>
        </w:rPr>
        <w:t>Лющикского</w:t>
      </w:r>
      <w:proofErr w:type="spellEnd"/>
      <w:r w:rsidR="00905258" w:rsidRPr="00905258">
        <w:rPr>
          <w:sz w:val="26"/>
          <w:szCs w:val="26"/>
          <w:lang w:eastAsia="ar-SA"/>
        </w:rPr>
        <w:t xml:space="preserve"> сельского центра культуры, за многолетний добросовестный труд на библиотечном поприще, творческий поиск в работе, продвижение книги и чтения в местном сообществе и в связи с 75-летием со дня рождения;</w:t>
      </w:r>
    </w:p>
    <w:p w:rsidR="00905258" w:rsidRPr="00905258" w:rsidRDefault="00905258" w:rsidP="0090525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905258">
        <w:rPr>
          <w:sz w:val="26"/>
          <w:szCs w:val="26"/>
          <w:lang w:eastAsia="ar-SA"/>
        </w:rPr>
        <w:t>2.</w:t>
      </w:r>
      <w:r w:rsidR="009752C0">
        <w:rPr>
          <w:sz w:val="26"/>
          <w:szCs w:val="26"/>
          <w:lang w:eastAsia="ar-SA"/>
        </w:rPr>
        <w:t> </w:t>
      </w:r>
      <w:r w:rsidRPr="00905258">
        <w:rPr>
          <w:sz w:val="26"/>
          <w:szCs w:val="26"/>
          <w:lang w:eastAsia="ar-SA"/>
        </w:rPr>
        <w:t>Наградить Почетной грамотой Администрации Бежаницкого муниципального округа за многолетний добросовестный труд в сфере здравоохранения и в связи с Днем медицинского работника:</w:t>
      </w:r>
    </w:p>
    <w:p w:rsidR="00905258" w:rsidRPr="00905258" w:rsidRDefault="009752C0" w:rsidP="0090525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1)</w:t>
      </w:r>
      <w:r w:rsidR="00905258" w:rsidRPr="00905258">
        <w:rPr>
          <w:sz w:val="26"/>
          <w:szCs w:val="26"/>
          <w:lang w:eastAsia="ar-SA"/>
        </w:rPr>
        <w:t xml:space="preserve"> </w:t>
      </w:r>
      <w:proofErr w:type="spellStart"/>
      <w:r w:rsidR="00905258" w:rsidRPr="00905258">
        <w:rPr>
          <w:sz w:val="26"/>
          <w:szCs w:val="26"/>
          <w:lang w:eastAsia="ar-SA"/>
        </w:rPr>
        <w:t>Асафат</w:t>
      </w:r>
      <w:proofErr w:type="spellEnd"/>
      <w:r w:rsidR="00905258" w:rsidRPr="00905258">
        <w:rPr>
          <w:sz w:val="26"/>
          <w:szCs w:val="26"/>
          <w:lang w:eastAsia="ar-SA"/>
        </w:rPr>
        <w:t xml:space="preserve"> Наталью Викторовну, медицинскую сестру терапевтического отделения Государственного бюджетного учреждения здравоохранения Псковской области «Бежаницкая межрайонная больница»;</w:t>
      </w:r>
    </w:p>
    <w:p w:rsidR="00905258" w:rsidRPr="00905258" w:rsidRDefault="009752C0" w:rsidP="0090525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2)</w:t>
      </w:r>
      <w:r w:rsidR="00905258" w:rsidRPr="00905258">
        <w:rPr>
          <w:sz w:val="26"/>
          <w:szCs w:val="26"/>
          <w:lang w:eastAsia="ar-SA"/>
        </w:rPr>
        <w:t xml:space="preserve"> </w:t>
      </w:r>
      <w:proofErr w:type="spellStart"/>
      <w:r w:rsidR="00905258" w:rsidRPr="00905258">
        <w:rPr>
          <w:sz w:val="26"/>
          <w:szCs w:val="26"/>
          <w:lang w:eastAsia="ar-SA"/>
        </w:rPr>
        <w:t>Белкову</w:t>
      </w:r>
      <w:proofErr w:type="spellEnd"/>
      <w:r w:rsidR="00905258" w:rsidRPr="00905258">
        <w:rPr>
          <w:sz w:val="26"/>
          <w:szCs w:val="26"/>
          <w:lang w:eastAsia="ar-SA"/>
        </w:rPr>
        <w:t xml:space="preserve"> Екатерину Николаевну, медицинскую сестру терапевтического отделения Государственного бюджетного учреждения здравоохранения Псковской области «Бежаницкая межрайонная больница»;</w:t>
      </w:r>
    </w:p>
    <w:p w:rsidR="00905258" w:rsidRPr="00905258" w:rsidRDefault="009752C0" w:rsidP="0090525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lastRenderedPageBreak/>
        <w:t>3)</w:t>
      </w:r>
      <w:r w:rsidR="00905258" w:rsidRPr="00905258">
        <w:rPr>
          <w:sz w:val="26"/>
          <w:szCs w:val="26"/>
          <w:lang w:eastAsia="ar-SA"/>
        </w:rPr>
        <w:t xml:space="preserve"> Быстрову Светлану Владимировну, медицинскую сестру хирургического отделения Государственного бюджетного учреждения здравоохранения Псковской области «Бежаницкая межрайонная больница»;</w:t>
      </w:r>
    </w:p>
    <w:p w:rsidR="00905258" w:rsidRPr="00905258" w:rsidRDefault="009752C0" w:rsidP="0090525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4)</w:t>
      </w:r>
      <w:r w:rsidR="00905258" w:rsidRPr="00905258">
        <w:rPr>
          <w:sz w:val="26"/>
          <w:szCs w:val="26"/>
          <w:lang w:eastAsia="ar-SA"/>
        </w:rPr>
        <w:t xml:space="preserve"> Котову Оксану Васильевну, медицинскую сестру хирургического отделения Государственного бюджетного учреждения здравоохранения Псковской области «Бежаницкая межрайонная больница»;</w:t>
      </w:r>
    </w:p>
    <w:p w:rsidR="00905258" w:rsidRPr="00905258" w:rsidRDefault="009752C0" w:rsidP="0090525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5)</w:t>
      </w:r>
      <w:r w:rsidR="00905258" w:rsidRPr="00905258">
        <w:rPr>
          <w:sz w:val="26"/>
          <w:szCs w:val="26"/>
          <w:lang w:eastAsia="ar-SA"/>
        </w:rPr>
        <w:t xml:space="preserve"> Фёдорову Елену Михайловну, медицинскую сестру детского  отделения Государственного бюджетного учреждения здравоохранения Псковской области «Бежаницкая межрайонная больница».</w:t>
      </w:r>
    </w:p>
    <w:p w:rsidR="001F08A1" w:rsidRPr="001D7BA3" w:rsidRDefault="00905258" w:rsidP="0090525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905258">
        <w:rPr>
          <w:sz w:val="26"/>
          <w:szCs w:val="26"/>
          <w:lang w:eastAsia="ar-SA"/>
        </w:rPr>
        <w:t>2.</w:t>
      </w:r>
      <w:r w:rsidR="00935A27">
        <w:rPr>
          <w:sz w:val="26"/>
          <w:szCs w:val="26"/>
          <w:lang w:eastAsia="ar-SA"/>
        </w:rPr>
        <w:t xml:space="preserve"> </w:t>
      </w:r>
      <w:r w:rsidRPr="00905258">
        <w:rPr>
          <w:sz w:val="26"/>
          <w:szCs w:val="26"/>
          <w:lang w:eastAsia="ar-SA"/>
        </w:rPr>
        <w:t>Рекомендовать руководителям организаций произвести премирование вышеуказанных работников согласно пункту 9 Положения о Почетной грамоте Администрации Бежаницкого муниципального округа, утвержденного решением Собрания депутатов Бежаницко</w:t>
      </w:r>
      <w:r w:rsidR="002E4FC0">
        <w:rPr>
          <w:sz w:val="26"/>
          <w:szCs w:val="26"/>
          <w:lang w:eastAsia="ar-SA"/>
        </w:rPr>
        <w:t xml:space="preserve">го муниципального округа от </w:t>
      </w:r>
      <w:r w:rsidRPr="00905258">
        <w:rPr>
          <w:sz w:val="26"/>
          <w:szCs w:val="26"/>
          <w:lang w:eastAsia="ar-SA"/>
        </w:rPr>
        <w:t>30.01.2025 г. № 87.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566993" w:rsidRPr="001D7BA3" w:rsidRDefault="001922CC" w:rsidP="00430C6D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566993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606" w:rsidRDefault="00A75606" w:rsidP="0091594C">
      <w:r>
        <w:separator/>
      </w:r>
    </w:p>
  </w:endnote>
  <w:endnote w:type="continuationSeparator" w:id="0">
    <w:p w:rsidR="00A75606" w:rsidRDefault="00A75606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606" w:rsidRDefault="00A75606" w:rsidP="0091594C">
      <w:r>
        <w:separator/>
      </w:r>
    </w:p>
  </w:footnote>
  <w:footnote w:type="continuationSeparator" w:id="0">
    <w:p w:rsidR="00A75606" w:rsidRDefault="00A75606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2E4FC0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5393"/>
    <w:rsid w:val="004D628D"/>
    <w:rsid w:val="004E7FCD"/>
    <w:rsid w:val="00517131"/>
    <w:rsid w:val="00524664"/>
    <w:rsid w:val="00533C1F"/>
    <w:rsid w:val="00537AEE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C2C7C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D3DCE"/>
    <w:rsid w:val="008E22FC"/>
    <w:rsid w:val="008E4951"/>
    <w:rsid w:val="008F03AF"/>
    <w:rsid w:val="008F47C0"/>
    <w:rsid w:val="009007B0"/>
    <w:rsid w:val="0090497C"/>
    <w:rsid w:val="00905258"/>
    <w:rsid w:val="00907BF3"/>
    <w:rsid w:val="0091594C"/>
    <w:rsid w:val="009274D7"/>
    <w:rsid w:val="00930756"/>
    <w:rsid w:val="00930DC6"/>
    <w:rsid w:val="00935A27"/>
    <w:rsid w:val="00942DB0"/>
    <w:rsid w:val="00966067"/>
    <w:rsid w:val="009752C0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15A5B"/>
    <w:rsid w:val="00A454A8"/>
    <w:rsid w:val="00A4622F"/>
    <w:rsid w:val="00A5424B"/>
    <w:rsid w:val="00A75606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2510E"/>
    <w:rsid w:val="00E31534"/>
    <w:rsid w:val="00E31855"/>
    <w:rsid w:val="00E33346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2413</Characters>
  <Application>Microsoft Office Word</Application>
  <DocSecurity>0</DocSecurity>
  <Lines>53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9</cp:revision>
  <cp:lastPrinted>2025-06-04T16:24:00Z</cp:lastPrinted>
  <dcterms:created xsi:type="dcterms:W3CDTF">2025-06-04T16:22:00Z</dcterms:created>
  <dcterms:modified xsi:type="dcterms:W3CDTF">2025-06-04T16:26:00Z</dcterms:modified>
</cp:coreProperties>
</file>