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A1" w:rsidRPr="001F08A1" w:rsidRDefault="001F08A1" w:rsidP="001F08A1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023DA80A" wp14:editId="126443BA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b/>
          <w:color w:val="000000"/>
          <w:sz w:val="33"/>
          <w:szCs w:val="33"/>
          <w:lang w:eastAsia="ar-SA"/>
        </w:rPr>
      </w:pPr>
    </w:p>
    <w:p w:rsidR="001F08A1" w:rsidRPr="001F08A1" w:rsidRDefault="001F08A1" w:rsidP="001F08A1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:rsidR="001F08A1" w:rsidRPr="001F08A1" w:rsidRDefault="00BA17F6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proofErr w:type="gramStart"/>
      <w:r>
        <w:rPr>
          <w:b/>
          <w:bCs/>
          <w:color w:val="000000"/>
          <w:sz w:val="33"/>
          <w:szCs w:val="33"/>
          <w:lang w:eastAsia="ar-SA"/>
        </w:rPr>
        <w:t>П</w:t>
      </w:r>
      <w:proofErr w:type="gramEnd"/>
      <w:r>
        <w:rPr>
          <w:b/>
          <w:bCs/>
          <w:color w:val="000000"/>
          <w:sz w:val="33"/>
          <w:szCs w:val="33"/>
          <w:lang w:eastAsia="ar-SA"/>
        </w:rPr>
        <w:t xml:space="preserve"> О С Т А Н О В Л</w:t>
      </w:r>
      <w:r w:rsidR="001F08A1" w:rsidRPr="001F08A1">
        <w:rPr>
          <w:b/>
          <w:bCs/>
          <w:color w:val="000000"/>
          <w:sz w:val="33"/>
          <w:szCs w:val="33"/>
          <w:lang w:eastAsia="ar-SA"/>
        </w:rPr>
        <w:t xml:space="preserve"> Е Н И Е</w:t>
      </w:r>
    </w:p>
    <w:p w:rsidR="00E51FC3" w:rsidRPr="00430C6D" w:rsidRDefault="00E51FC3" w:rsidP="001F08A1">
      <w:pPr>
        <w:widowControl/>
        <w:suppressAutoHyphens/>
        <w:autoSpaceDE/>
        <w:autoSpaceDN/>
        <w:adjustRightInd/>
        <w:spacing w:line="276" w:lineRule="auto"/>
        <w:rPr>
          <w:spacing w:val="1"/>
          <w:sz w:val="18"/>
          <w:szCs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 w:rsidR="0021618D">
        <w:rPr>
          <w:spacing w:val="1"/>
          <w:sz w:val="28"/>
          <w:szCs w:val="28"/>
          <w:lang w:eastAsia="ar-SA"/>
        </w:rPr>
        <w:t>28</w:t>
      </w:r>
      <w:r w:rsidR="00043290">
        <w:rPr>
          <w:spacing w:val="1"/>
          <w:sz w:val="28"/>
          <w:szCs w:val="28"/>
          <w:lang w:eastAsia="ar-SA"/>
        </w:rPr>
        <w:t>.0</w:t>
      </w:r>
      <w:r w:rsidR="00C52DDB">
        <w:rPr>
          <w:spacing w:val="1"/>
          <w:sz w:val="28"/>
          <w:szCs w:val="28"/>
          <w:lang w:eastAsia="ar-SA"/>
        </w:rPr>
        <w:t>5</w:t>
      </w:r>
      <w:r w:rsidR="00043290">
        <w:rPr>
          <w:spacing w:val="1"/>
          <w:sz w:val="28"/>
          <w:szCs w:val="28"/>
          <w:lang w:eastAsia="ar-SA"/>
        </w:rPr>
        <w:t xml:space="preserve">.2025 </w:t>
      </w:r>
      <w:r w:rsidR="00BA17F6">
        <w:rPr>
          <w:spacing w:val="1"/>
          <w:sz w:val="28"/>
          <w:szCs w:val="28"/>
          <w:lang w:eastAsia="ar-SA"/>
        </w:rPr>
        <w:t xml:space="preserve">г. </w:t>
      </w:r>
      <w:r w:rsidRPr="001F08A1">
        <w:rPr>
          <w:spacing w:val="1"/>
          <w:sz w:val="28"/>
          <w:szCs w:val="28"/>
          <w:lang w:eastAsia="ar-SA"/>
        </w:rPr>
        <w:t xml:space="preserve">№ </w:t>
      </w:r>
      <w:r w:rsidR="0021618D">
        <w:rPr>
          <w:spacing w:val="1"/>
          <w:sz w:val="28"/>
          <w:szCs w:val="28"/>
          <w:lang w:eastAsia="ar-SA"/>
        </w:rPr>
        <w:t>657</w:t>
      </w:r>
    </w:p>
    <w:p w:rsidR="001F08A1" w:rsidRPr="00AB5474" w:rsidRDefault="001F08A1" w:rsidP="00AB5474">
      <w:pPr>
        <w:widowControl/>
        <w:suppressAutoHyphens/>
        <w:autoSpaceDE/>
        <w:autoSpaceDN/>
        <w:adjustRightInd/>
        <w:spacing w:line="360" w:lineRule="auto"/>
        <w:ind w:left="567"/>
        <w:rPr>
          <w:lang w:eastAsia="ar-SA"/>
        </w:rPr>
      </w:pPr>
      <w:proofErr w:type="spellStart"/>
      <w:r w:rsidRPr="001F08A1">
        <w:rPr>
          <w:spacing w:val="1"/>
          <w:sz w:val="22"/>
          <w:lang w:eastAsia="ar-SA"/>
        </w:rPr>
        <w:t>р.п</w:t>
      </w:r>
      <w:proofErr w:type="spellEnd"/>
      <w:r w:rsidRPr="001F08A1">
        <w:rPr>
          <w:spacing w:val="1"/>
          <w:sz w:val="22"/>
          <w:lang w:eastAsia="ar-SA"/>
        </w:rPr>
        <w:t>. Бежаницы</w:t>
      </w:r>
    </w:p>
    <w:p w:rsidR="00AB5474" w:rsidRPr="0054098C" w:rsidRDefault="00AB5474" w:rsidP="0054098C">
      <w:pPr>
        <w:jc w:val="both"/>
        <w:rPr>
          <w:sz w:val="26"/>
          <w:szCs w:val="26"/>
        </w:rPr>
      </w:pPr>
    </w:p>
    <w:p w:rsidR="0021618D" w:rsidRPr="0054098C" w:rsidRDefault="0021618D" w:rsidP="0054098C">
      <w:pPr>
        <w:jc w:val="center"/>
        <w:rPr>
          <w:sz w:val="26"/>
          <w:szCs w:val="26"/>
        </w:rPr>
      </w:pPr>
      <w:r w:rsidRPr="0054098C">
        <w:rPr>
          <w:sz w:val="26"/>
          <w:szCs w:val="26"/>
        </w:rPr>
        <w:t xml:space="preserve">Об утверждении </w:t>
      </w:r>
      <w:r w:rsidR="00B6582B">
        <w:rPr>
          <w:sz w:val="26"/>
          <w:szCs w:val="26"/>
        </w:rPr>
        <w:t>С</w:t>
      </w:r>
      <w:r w:rsidRPr="0054098C">
        <w:rPr>
          <w:sz w:val="26"/>
          <w:szCs w:val="26"/>
        </w:rPr>
        <w:t>остава и Положения о санитарно-противоэпидемической комиссии Бежаницкого муниципального округа</w:t>
      </w:r>
    </w:p>
    <w:p w:rsidR="0021618D" w:rsidRPr="0054098C" w:rsidRDefault="0021618D" w:rsidP="0054098C">
      <w:pPr>
        <w:jc w:val="both"/>
        <w:rPr>
          <w:sz w:val="26"/>
          <w:szCs w:val="26"/>
        </w:rPr>
      </w:pPr>
    </w:p>
    <w:p w:rsidR="0021618D" w:rsidRPr="0054098C" w:rsidRDefault="0021618D" w:rsidP="0054098C">
      <w:pPr>
        <w:ind w:firstLine="709"/>
        <w:jc w:val="both"/>
        <w:rPr>
          <w:sz w:val="26"/>
          <w:szCs w:val="26"/>
        </w:rPr>
      </w:pPr>
      <w:proofErr w:type="gramStart"/>
      <w:r w:rsidRPr="0054098C">
        <w:rPr>
          <w:sz w:val="26"/>
          <w:szCs w:val="26"/>
        </w:rPr>
        <w:t>В целях оперативной разработки мер и проведению работ по предупреждению, локализации и ликвидации массовых заболеваний и отравлений населения, обеспечения санитарно-эпидемиологического благополучия, в соответствии со статьей 30 Федерального закона Российской Федерации</w:t>
      </w:r>
      <w:r w:rsidR="00B6582B">
        <w:rPr>
          <w:sz w:val="26"/>
          <w:szCs w:val="26"/>
        </w:rPr>
        <w:t xml:space="preserve"> от </w:t>
      </w:r>
      <w:r w:rsidRPr="0054098C">
        <w:rPr>
          <w:sz w:val="26"/>
          <w:szCs w:val="26"/>
        </w:rPr>
        <w:t xml:space="preserve">21.11.2011 г. </w:t>
      </w:r>
      <w:r w:rsidR="00B6582B">
        <w:rPr>
          <w:sz w:val="26"/>
          <w:szCs w:val="26"/>
        </w:rPr>
        <w:t>№ 323-ФЗ «</w:t>
      </w:r>
      <w:r w:rsidRPr="0054098C">
        <w:rPr>
          <w:sz w:val="26"/>
          <w:szCs w:val="26"/>
        </w:rPr>
        <w:t>Об основах охраны здоровья граждан в Российской Федерации</w:t>
      </w:r>
      <w:r w:rsidR="00B6582B">
        <w:rPr>
          <w:sz w:val="26"/>
          <w:szCs w:val="26"/>
        </w:rPr>
        <w:t xml:space="preserve">», </w:t>
      </w:r>
      <w:r w:rsidRPr="0054098C">
        <w:rPr>
          <w:sz w:val="26"/>
          <w:szCs w:val="26"/>
        </w:rPr>
        <w:t>руководствуясь ст. 34 Устава Бежаницкого муниципального округа  Псковской области, в связи со структурными и кадровыми изменениями, произошедшими в</w:t>
      </w:r>
      <w:proofErr w:type="gramEnd"/>
      <w:r w:rsidRPr="0054098C">
        <w:rPr>
          <w:sz w:val="26"/>
          <w:szCs w:val="26"/>
        </w:rPr>
        <w:t xml:space="preserve"> Бежаницком муниципальном округе, предприятиях, учреждениях и организациях, Администрация Бежаницкого муниципального округа ПОСТАНОВЛЯЕТ:</w:t>
      </w:r>
    </w:p>
    <w:p w:rsidR="0054098C" w:rsidRDefault="0054098C" w:rsidP="0054098C">
      <w:pPr>
        <w:ind w:firstLine="709"/>
        <w:jc w:val="both"/>
        <w:rPr>
          <w:sz w:val="26"/>
          <w:szCs w:val="26"/>
        </w:rPr>
      </w:pPr>
    </w:p>
    <w:p w:rsidR="0021618D" w:rsidRPr="0054098C" w:rsidRDefault="0054098C" w:rsidP="0054098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21618D" w:rsidRPr="0054098C">
        <w:rPr>
          <w:sz w:val="26"/>
          <w:szCs w:val="26"/>
        </w:rPr>
        <w:t xml:space="preserve">Утвердить: </w:t>
      </w:r>
    </w:p>
    <w:p w:rsidR="0021618D" w:rsidRPr="0054098C" w:rsidRDefault="0054098C" w:rsidP="0054098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1) </w:t>
      </w:r>
      <w:r w:rsidR="00B6582B">
        <w:rPr>
          <w:sz w:val="26"/>
          <w:szCs w:val="26"/>
        </w:rPr>
        <w:t>С</w:t>
      </w:r>
      <w:r w:rsidR="0021618D" w:rsidRPr="0054098C">
        <w:rPr>
          <w:sz w:val="26"/>
          <w:szCs w:val="26"/>
        </w:rPr>
        <w:t>остав санитарно-противоэпидемической комиссии Бежаницкого муниципального округа согласно приложению 1;</w:t>
      </w:r>
    </w:p>
    <w:p w:rsidR="0021618D" w:rsidRPr="0054098C" w:rsidRDefault="0021618D" w:rsidP="0054098C">
      <w:pPr>
        <w:ind w:firstLine="709"/>
        <w:jc w:val="both"/>
        <w:rPr>
          <w:sz w:val="26"/>
          <w:szCs w:val="26"/>
        </w:rPr>
      </w:pPr>
      <w:r w:rsidRPr="0054098C">
        <w:rPr>
          <w:sz w:val="26"/>
          <w:szCs w:val="26"/>
        </w:rPr>
        <w:t>2) Положение о санитарно</w:t>
      </w:r>
      <w:r w:rsidR="00DF08DA">
        <w:rPr>
          <w:sz w:val="26"/>
          <w:szCs w:val="26"/>
        </w:rPr>
        <w:t xml:space="preserve">-противоэпидемической комиссии </w:t>
      </w:r>
      <w:r w:rsidRPr="0054098C">
        <w:rPr>
          <w:sz w:val="26"/>
          <w:szCs w:val="26"/>
        </w:rPr>
        <w:t>Бежаницкого муниципального округа согласно приложению 2.</w:t>
      </w:r>
    </w:p>
    <w:p w:rsidR="0021618D" w:rsidRPr="0054098C" w:rsidRDefault="00B6582B" w:rsidP="0054098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21618D" w:rsidRPr="0054098C">
        <w:rPr>
          <w:sz w:val="26"/>
          <w:szCs w:val="26"/>
        </w:rPr>
        <w:t xml:space="preserve">. </w:t>
      </w:r>
      <w:r w:rsidR="00DF08DA">
        <w:rPr>
          <w:sz w:val="26"/>
          <w:szCs w:val="26"/>
        </w:rPr>
        <w:t>Признать</w:t>
      </w:r>
      <w:r w:rsidR="0021618D" w:rsidRPr="0054098C">
        <w:rPr>
          <w:sz w:val="26"/>
          <w:szCs w:val="26"/>
        </w:rPr>
        <w:t xml:space="preserve"> утратившими силу:</w:t>
      </w:r>
    </w:p>
    <w:p w:rsidR="0021618D" w:rsidRPr="0054098C" w:rsidRDefault="0021618D" w:rsidP="0054098C">
      <w:pPr>
        <w:ind w:firstLine="709"/>
        <w:jc w:val="both"/>
        <w:rPr>
          <w:sz w:val="26"/>
          <w:szCs w:val="26"/>
        </w:rPr>
      </w:pPr>
      <w:r w:rsidRPr="0054098C">
        <w:rPr>
          <w:sz w:val="26"/>
          <w:szCs w:val="26"/>
        </w:rPr>
        <w:t>- постановление Администрации Бежаницкого района от 18.02.2016 г.  № 54 «Об утверждении состава и Положения о санитарно-противоэпидемической комиссии Бежаницкого района»;</w:t>
      </w:r>
    </w:p>
    <w:p w:rsidR="0021618D" w:rsidRPr="0054098C" w:rsidRDefault="0021618D" w:rsidP="0054098C">
      <w:pPr>
        <w:ind w:firstLine="709"/>
        <w:jc w:val="both"/>
        <w:rPr>
          <w:sz w:val="26"/>
          <w:szCs w:val="26"/>
        </w:rPr>
      </w:pPr>
      <w:r w:rsidRPr="0054098C">
        <w:rPr>
          <w:sz w:val="26"/>
          <w:szCs w:val="26"/>
        </w:rPr>
        <w:t>- постановление Администрации Бежаницкого района от 14.05.2020 г. № 229 «О внесении изменений в состав санитарно-противоэпидемической комиссии Бежаницкого района»;</w:t>
      </w:r>
    </w:p>
    <w:p w:rsidR="0021618D" w:rsidRPr="0054098C" w:rsidRDefault="0021618D" w:rsidP="0054098C">
      <w:pPr>
        <w:ind w:firstLine="709"/>
        <w:jc w:val="both"/>
        <w:rPr>
          <w:sz w:val="26"/>
          <w:szCs w:val="26"/>
        </w:rPr>
      </w:pPr>
      <w:r w:rsidRPr="0054098C">
        <w:rPr>
          <w:sz w:val="26"/>
          <w:szCs w:val="26"/>
        </w:rPr>
        <w:t>- постановление Администрации Бежаницкого района от 02.02.2021 г. № 71 «О внесен</w:t>
      </w:r>
      <w:r w:rsidR="00DF08DA">
        <w:rPr>
          <w:sz w:val="26"/>
          <w:szCs w:val="26"/>
        </w:rPr>
        <w:t>ии изменений в состав санитарно-</w:t>
      </w:r>
      <w:r w:rsidRPr="0054098C">
        <w:rPr>
          <w:sz w:val="26"/>
          <w:szCs w:val="26"/>
        </w:rPr>
        <w:t>противоэпидемической комиссии Бежаницкого района»</w:t>
      </w:r>
      <w:r w:rsidR="00DF08DA">
        <w:rPr>
          <w:sz w:val="26"/>
          <w:szCs w:val="26"/>
        </w:rPr>
        <w:t>.</w:t>
      </w:r>
    </w:p>
    <w:p w:rsidR="0021618D" w:rsidRPr="0054098C" w:rsidRDefault="00DF08DA" w:rsidP="0054098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21618D" w:rsidRPr="0054098C">
        <w:rPr>
          <w:sz w:val="26"/>
          <w:szCs w:val="26"/>
        </w:rPr>
        <w:t>. Постановление вступает в силу после официального опубликования.</w:t>
      </w:r>
    </w:p>
    <w:p w:rsidR="0021618D" w:rsidRPr="0054098C" w:rsidRDefault="00DF08DA" w:rsidP="0054098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21618D" w:rsidRPr="0054098C">
        <w:rPr>
          <w:sz w:val="26"/>
          <w:szCs w:val="26"/>
        </w:rPr>
        <w:t xml:space="preserve">. Опубликовать настоящее постановление в сетевом издании «Нормативные правовые акты Псковской области» http://pravo.pskov.ru и разместить на официальном сайте Бежаницкого муниципального округа </w:t>
      </w:r>
      <w:hyperlink r:id="rId9" w:history="1">
        <w:r w:rsidR="0021618D" w:rsidRPr="0054098C">
          <w:rPr>
            <w:rStyle w:val="af2"/>
            <w:color w:val="auto"/>
            <w:sz w:val="26"/>
            <w:szCs w:val="26"/>
            <w:u w:val="none"/>
          </w:rPr>
          <w:t>https://bezhanicy.gosuslugi.ru</w:t>
        </w:r>
      </w:hyperlink>
      <w:r w:rsidR="0021618D" w:rsidRPr="0054098C">
        <w:rPr>
          <w:sz w:val="26"/>
          <w:szCs w:val="26"/>
        </w:rPr>
        <w:t xml:space="preserve"> в информационно-телекоммуникационной сети «Интернет».</w:t>
      </w:r>
    </w:p>
    <w:p w:rsidR="0021618D" w:rsidRPr="0054098C" w:rsidRDefault="00DF08DA" w:rsidP="0054098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21618D" w:rsidRPr="0054098C">
        <w:rPr>
          <w:sz w:val="26"/>
          <w:szCs w:val="26"/>
        </w:rPr>
        <w:t xml:space="preserve">. </w:t>
      </w:r>
      <w:proofErr w:type="gramStart"/>
      <w:r w:rsidR="0021618D" w:rsidRPr="0054098C">
        <w:rPr>
          <w:sz w:val="26"/>
          <w:szCs w:val="26"/>
        </w:rPr>
        <w:t>Контроль за</w:t>
      </w:r>
      <w:proofErr w:type="gramEnd"/>
      <w:r w:rsidR="0021618D" w:rsidRPr="0054098C">
        <w:rPr>
          <w:sz w:val="26"/>
          <w:szCs w:val="26"/>
        </w:rPr>
        <w:t xml:space="preserve"> исполнением настоящ</w:t>
      </w:r>
      <w:r>
        <w:rPr>
          <w:sz w:val="26"/>
          <w:szCs w:val="26"/>
        </w:rPr>
        <w:t>его постановления возложить на </w:t>
      </w:r>
      <w:r w:rsidR="0021618D" w:rsidRPr="0054098C">
        <w:rPr>
          <w:sz w:val="26"/>
          <w:szCs w:val="26"/>
        </w:rPr>
        <w:t>заместителя Главы Администрации Бежаницкого муниципального округа Л.Н. Горохову</w:t>
      </w:r>
    </w:p>
    <w:p w:rsidR="0021618D" w:rsidRDefault="0021618D" w:rsidP="0054098C">
      <w:pPr>
        <w:jc w:val="both"/>
        <w:rPr>
          <w:sz w:val="26"/>
          <w:szCs w:val="26"/>
        </w:rPr>
      </w:pPr>
    </w:p>
    <w:p w:rsidR="00DF08DA" w:rsidRDefault="00DF08DA" w:rsidP="0054098C">
      <w:pPr>
        <w:jc w:val="both"/>
        <w:rPr>
          <w:sz w:val="26"/>
          <w:szCs w:val="26"/>
        </w:rPr>
      </w:pPr>
    </w:p>
    <w:p w:rsidR="00DF08DA" w:rsidRPr="0054098C" w:rsidRDefault="00DF08DA" w:rsidP="0054098C">
      <w:pPr>
        <w:jc w:val="both"/>
        <w:rPr>
          <w:sz w:val="26"/>
          <w:szCs w:val="26"/>
        </w:rPr>
      </w:pPr>
    </w:p>
    <w:p w:rsidR="00DF08DA" w:rsidRPr="001D7BA3" w:rsidRDefault="00DF08DA" w:rsidP="00DF08DA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>Глава Бежаницкого</w:t>
      </w:r>
    </w:p>
    <w:p w:rsidR="00DF08DA" w:rsidRPr="001D7BA3" w:rsidRDefault="00DF08DA" w:rsidP="00DF08DA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>муниципального округа                                                           Е.М. Иванова</w:t>
      </w:r>
    </w:p>
    <w:p w:rsidR="00DF08DA" w:rsidRPr="001D7BA3" w:rsidRDefault="00DF08DA" w:rsidP="00DF08DA">
      <w:pPr>
        <w:spacing w:line="276" w:lineRule="auto"/>
        <w:jc w:val="both"/>
        <w:rPr>
          <w:sz w:val="26"/>
          <w:szCs w:val="26"/>
        </w:rPr>
      </w:pPr>
      <w:r w:rsidRPr="001D7BA3">
        <w:rPr>
          <w:sz w:val="26"/>
          <w:szCs w:val="26"/>
        </w:rPr>
        <w:t>Верно: Гаврилова</w:t>
      </w:r>
    </w:p>
    <w:p w:rsidR="0021618D" w:rsidRDefault="0021618D" w:rsidP="0021618D">
      <w:pPr>
        <w:jc w:val="center"/>
        <w:rPr>
          <w:sz w:val="26"/>
          <w:szCs w:val="26"/>
        </w:rPr>
      </w:pPr>
    </w:p>
    <w:p w:rsidR="0021618D" w:rsidRDefault="0021618D" w:rsidP="0021618D">
      <w:pPr>
        <w:jc w:val="center"/>
        <w:rPr>
          <w:sz w:val="26"/>
          <w:szCs w:val="26"/>
        </w:rPr>
      </w:pPr>
    </w:p>
    <w:p w:rsidR="0021618D" w:rsidRDefault="0021618D" w:rsidP="0021618D">
      <w:pPr>
        <w:sectPr w:rsidR="0021618D">
          <w:pgSz w:w="11906" w:h="16838"/>
          <w:pgMar w:top="737" w:right="851" w:bottom="737" w:left="1701" w:header="720" w:footer="720" w:gutter="0"/>
          <w:pgNumType w:start="1"/>
          <w:cols w:space="720"/>
          <w:titlePg/>
          <w:docGrid w:linePitch="600" w:charSpace="409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4784"/>
      </w:tblGrid>
      <w:tr w:rsidR="0021618D" w:rsidRPr="00926FB5" w:rsidTr="00DF08DA">
        <w:tc>
          <w:tcPr>
            <w:tcW w:w="4786" w:type="dxa"/>
          </w:tcPr>
          <w:p w:rsidR="0021618D" w:rsidRPr="00926FB5" w:rsidRDefault="0021618D" w:rsidP="008C64C5">
            <w:pPr>
              <w:spacing w:line="288" w:lineRule="atLeast"/>
              <w:jc w:val="right"/>
              <w:textAlignment w:val="baseline"/>
              <w:rPr>
                <w:spacing w:val="2"/>
                <w:sz w:val="24"/>
                <w:szCs w:val="24"/>
              </w:rPr>
            </w:pPr>
          </w:p>
        </w:tc>
        <w:tc>
          <w:tcPr>
            <w:tcW w:w="4784" w:type="dxa"/>
          </w:tcPr>
          <w:p w:rsidR="0021618D" w:rsidRPr="00DF08DA" w:rsidRDefault="0021618D" w:rsidP="00DF08DA">
            <w:pPr>
              <w:shd w:val="clear" w:color="auto" w:fill="FFFFFF"/>
              <w:spacing w:line="288" w:lineRule="atLeast"/>
              <w:jc w:val="right"/>
              <w:textAlignment w:val="baseline"/>
              <w:rPr>
                <w:spacing w:val="2"/>
                <w:sz w:val="26"/>
                <w:szCs w:val="26"/>
              </w:rPr>
            </w:pPr>
            <w:r w:rsidRPr="00DF08DA">
              <w:rPr>
                <w:spacing w:val="2"/>
                <w:sz w:val="26"/>
                <w:szCs w:val="26"/>
              </w:rPr>
              <w:t>Приложение</w:t>
            </w:r>
            <w:r w:rsidR="00DF08DA" w:rsidRPr="00DF08DA">
              <w:rPr>
                <w:spacing w:val="2"/>
                <w:sz w:val="26"/>
                <w:szCs w:val="26"/>
              </w:rPr>
              <w:t xml:space="preserve"> </w:t>
            </w:r>
            <w:r w:rsidRPr="00DF08DA">
              <w:rPr>
                <w:spacing w:val="2"/>
                <w:sz w:val="26"/>
                <w:szCs w:val="26"/>
              </w:rPr>
              <w:t>1</w:t>
            </w:r>
          </w:p>
          <w:p w:rsidR="0021618D" w:rsidRPr="00DF08DA" w:rsidRDefault="0021618D" w:rsidP="00DF08DA">
            <w:pPr>
              <w:shd w:val="clear" w:color="auto" w:fill="FFFFFF"/>
              <w:spacing w:line="288" w:lineRule="atLeast"/>
              <w:jc w:val="right"/>
              <w:textAlignment w:val="baseline"/>
              <w:rPr>
                <w:spacing w:val="2"/>
                <w:sz w:val="26"/>
                <w:szCs w:val="26"/>
              </w:rPr>
            </w:pPr>
            <w:r w:rsidRPr="00DF08DA">
              <w:rPr>
                <w:spacing w:val="2"/>
                <w:sz w:val="26"/>
                <w:szCs w:val="26"/>
              </w:rPr>
              <w:t>к постановлению Администрации</w:t>
            </w:r>
          </w:p>
          <w:p w:rsidR="0021618D" w:rsidRPr="00DF08DA" w:rsidRDefault="0021618D" w:rsidP="00DF08DA">
            <w:pPr>
              <w:shd w:val="clear" w:color="auto" w:fill="FFFFFF"/>
              <w:spacing w:line="288" w:lineRule="atLeast"/>
              <w:jc w:val="right"/>
              <w:textAlignment w:val="baseline"/>
              <w:rPr>
                <w:spacing w:val="2"/>
                <w:sz w:val="26"/>
                <w:szCs w:val="26"/>
              </w:rPr>
            </w:pPr>
            <w:r w:rsidRPr="00DF08DA">
              <w:rPr>
                <w:spacing w:val="2"/>
                <w:sz w:val="26"/>
                <w:szCs w:val="26"/>
              </w:rPr>
              <w:t xml:space="preserve">Бежаницкого муниципального округа </w:t>
            </w:r>
          </w:p>
          <w:p w:rsidR="0021618D" w:rsidRPr="00926FB5" w:rsidRDefault="0021618D" w:rsidP="00DF08DA">
            <w:pPr>
              <w:shd w:val="clear" w:color="auto" w:fill="FFFFFF"/>
              <w:spacing w:line="288" w:lineRule="atLeast"/>
              <w:jc w:val="right"/>
              <w:textAlignment w:val="baseline"/>
              <w:rPr>
                <w:spacing w:val="2"/>
                <w:sz w:val="24"/>
                <w:szCs w:val="24"/>
              </w:rPr>
            </w:pPr>
            <w:r w:rsidRPr="00DF08DA">
              <w:rPr>
                <w:spacing w:val="2"/>
                <w:sz w:val="26"/>
                <w:szCs w:val="26"/>
              </w:rPr>
              <w:t xml:space="preserve">от </w:t>
            </w:r>
            <w:r w:rsidR="00DF08DA" w:rsidRPr="00DF08DA">
              <w:rPr>
                <w:spacing w:val="2"/>
                <w:sz w:val="26"/>
                <w:szCs w:val="26"/>
              </w:rPr>
              <w:t>28.05.2025 г. № 657</w:t>
            </w:r>
          </w:p>
        </w:tc>
      </w:tr>
    </w:tbl>
    <w:p w:rsidR="0021618D" w:rsidRPr="00DF08DA" w:rsidRDefault="0021618D" w:rsidP="0021618D">
      <w:pPr>
        <w:shd w:val="clear" w:color="auto" w:fill="FFFFFF"/>
        <w:spacing w:line="288" w:lineRule="atLeast"/>
        <w:ind w:left="4678"/>
        <w:jc w:val="both"/>
        <w:textAlignment w:val="baseline"/>
        <w:rPr>
          <w:spacing w:val="2"/>
          <w:sz w:val="16"/>
          <w:szCs w:val="24"/>
        </w:rPr>
      </w:pPr>
    </w:p>
    <w:p w:rsidR="00DF08DA" w:rsidRDefault="0021618D" w:rsidP="00DF08DA">
      <w:pPr>
        <w:shd w:val="clear" w:color="auto" w:fill="FFFFFF"/>
        <w:spacing w:line="288" w:lineRule="atLeast"/>
        <w:jc w:val="center"/>
        <w:textAlignment w:val="baseline"/>
        <w:rPr>
          <w:color w:val="000000"/>
          <w:spacing w:val="2"/>
          <w:sz w:val="26"/>
          <w:szCs w:val="26"/>
        </w:rPr>
      </w:pPr>
      <w:r w:rsidRPr="00C40826">
        <w:rPr>
          <w:color w:val="000000"/>
          <w:spacing w:val="2"/>
          <w:sz w:val="26"/>
          <w:szCs w:val="26"/>
        </w:rPr>
        <w:t xml:space="preserve">Состав санитарно-противоэпидемической комиссии </w:t>
      </w:r>
    </w:p>
    <w:p w:rsidR="0021618D" w:rsidRPr="00C40826" w:rsidRDefault="0021618D" w:rsidP="00DF08DA">
      <w:pPr>
        <w:shd w:val="clear" w:color="auto" w:fill="FFFFFF"/>
        <w:spacing w:line="288" w:lineRule="atLeast"/>
        <w:jc w:val="center"/>
        <w:textAlignment w:val="baseline"/>
        <w:rPr>
          <w:spacing w:val="2"/>
          <w:sz w:val="26"/>
          <w:szCs w:val="24"/>
        </w:rPr>
      </w:pPr>
      <w:r w:rsidRPr="00C40826">
        <w:rPr>
          <w:color w:val="000000"/>
          <w:spacing w:val="2"/>
          <w:sz w:val="26"/>
          <w:szCs w:val="26"/>
        </w:rPr>
        <w:t>Бежаницкого муниципального округа</w:t>
      </w:r>
    </w:p>
    <w:p w:rsidR="0021618D" w:rsidRPr="00DF08DA" w:rsidRDefault="0021618D" w:rsidP="0021618D">
      <w:pPr>
        <w:shd w:val="clear" w:color="auto" w:fill="FFFFFF"/>
        <w:spacing w:line="288" w:lineRule="atLeast"/>
        <w:ind w:left="4678"/>
        <w:jc w:val="both"/>
        <w:textAlignment w:val="baseline"/>
        <w:rPr>
          <w:spacing w:val="2"/>
          <w:sz w:val="18"/>
          <w:szCs w:val="24"/>
        </w:rPr>
      </w:pPr>
    </w:p>
    <w:tbl>
      <w:tblPr>
        <w:tblW w:w="9579" w:type="dxa"/>
        <w:tblLayout w:type="fixed"/>
        <w:tblLook w:val="0000" w:firstRow="0" w:lastRow="0" w:firstColumn="0" w:lastColumn="0" w:noHBand="0" w:noVBand="0"/>
      </w:tblPr>
      <w:tblGrid>
        <w:gridCol w:w="15"/>
        <w:gridCol w:w="2220"/>
        <w:gridCol w:w="684"/>
        <w:gridCol w:w="24"/>
        <w:gridCol w:w="1418"/>
        <w:gridCol w:w="5209"/>
        <w:gridCol w:w="9"/>
      </w:tblGrid>
      <w:tr w:rsidR="0021618D" w:rsidRPr="00C40826" w:rsidTr="008C64C5">
        <w:trPr>
          <w:gridBefore w:val="1"/>
          <w:wBefore w:w="15" w:type="dxa"/>
        </w:trPr>
        <w:tc>
          <w:tcPr>
            <w:tcW w:w="2220" w:type="dxa"/>
            <w:shd w:val="clear" w:color="auto" w:fill="auto"/>
          </w:tcPr>
          <w:p w:rsidR="0021618D" w:rsidRPr="00C40826" w:rsidRDefault="0021618D" w:rsidP="008C64C5">
            <w:pPr>
              <w:rPr>
                <w:sz w:val="26"/>
                <w:szCs w:val="26"/>
              </w:rPr>
            </w:pPr>
            <w:r w:rsidRPr="00C40826">
              <w:rPr>
                <w:sz w:val="26"/>
                <w:szCs w:val="26"/>
              </w:rPr>
              <w:t xml:space="preserve">Горохова Л.Н.   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21618D" w:rsidRPr="00C40826" w:rsidRDefault="0021618D" w:rsidP="008C64C5">
            <w:pPr>
              <w:rPr>
                <w:sz w:val="26"/>
                <w:szCs w:val="26"/>
              </w:rPr>
            </w:pPr>
            <w:r w:rsidRPr="00C40826">
              <w:rPr>
                <w:sz w:val="26"/>
                <w:szCs w:val="26"/>
              </w:rPr>
              <w:t>-</w:t>
            </w:r>
          </w:p>
        </w:tc>
        <w:tc>
          <w:tcPr>
            <w:tcW w:w="6636" w:type="dxa"/>
            <w:gridSpan w:val="3"/>
            <w:shd w:val="clear" w:color="auto" w:fill="auto"/>
          </w:tcPr>
          <w:p w:rsidR="0021618D" w:rsidRPr="00C40826" w:rsidRDefault="0021618D" w:rsidP="008C64C5">
            <w:pPr>
              <w:rPr>
                <w:sz w:val="26"/>
                <w:szCs w:val="26"/>
              </w:rPr>
            </w:pPr>
            <w:r w:rsidRPr="00C40826">
              <w:rPr>
                <w:sz w:val="26"/>
                <w:szCs w:val="26"/>
              </w:rPr>
              <w:t>заместитель Главы Администрации Бежаницкого муниципального округа,  председатель  комиссии</w:t>
            </w:r>
          </w:p>
          <w:p w:rsidR="0021618D" w:rsidRPr="00DF08DA" w:rsidRDefault="0021618D" w:rsidP="008C64C5">
            <w:pPr>
              <w:rPr>
                <w:sz w:val="22"/>
                <w:szCs w:val="26"/>
              </w:rPr>
            </w:pPr>
          </w:p>
        </w:tc>
      </w:tr>
      <w:tr w:rsidR="0021618D" w:rsidRPr="00C40826" w:rsidTr="008C64C5">
        <w:trPr>
          <w:gridBefore w:val="1"/>
          <w:wBefore w:w="15" w:type="dxa"/>
        </w:trPr>
        <w:tc>
          <w:tcPr>
            <w:tcW w:w="2220" w:type="dxa"/>
            <w:shd w:val="clear" w:color="auto" w:fill="auto"/>
          </w:tcPr>
          <w:p w:rsidR="0021618D" w:rsidRPr="00A7479D" w:rsidRDefault="0021618D" w:rsidP="008C64C5">
            <w:pPr>
              <w:rPr>
                <w:sz w:val="26"/>
                <w:szCs w:val="26"/>
              </w:rPr>
            </w:pPr>
            <w:r w:rsidRPr="00A7479D">
              <w:rPr>
                <w:sz w:val="26"/>
                <w:szCs w:val="26"/>
              </w:rPr>
              <w:t>Волкова И.М.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21618D" w:rsidRPr="00C40826" w:rsidRDefault="0021618D" w:rsidP="008C64C5">
            <w:pPr>
              <w:rPr>
                <w:sz w:val="26"/>
                <w:szCs w:val="26"/>
              </w:rPr>
            </w:pPr>
            <w:r w:rsidRPr="00C40826">
              <w:rPr>
                <w:sz w:val="26"/>
                <w:szCs w:val="26"/>
              </w:rPr>
              <w:t>-</w:t>
            </w:r>
          </w:p>
        </w:tc>
        <w:tc>
          <w:tcPr>
            <w:tcW w:w="6636" w:type="dxa"/>
            <w:gridSpan w:val="3"/>
            <w:shd w:val="clear" w:color="auto" w:fill="auto"/>
          </w:tcPr>
          <w:p w:rsidR="0021618D" w:rsidRPr="00C40826" w:rsidRDefault="0021618D" w:rsidP="008C64C5">
            <w:pPr>
              <w:rPr>
                <w:sz w:val="26"/>
                <w:szCs w:val="26"/>
              </w:rPr>
            </w:pPr>
            <w:r w:rsidRPr="00C40826">
              <w:rPr>
                <w:sz w:val="26"/>
                <w:szCs w:val="26"/>
              </w:rPr>
              <w:t>заместитель начальни</w:t>
            </w:r>
            <w:r w:rsidR="00DF08DA">
              <w:rPr>
                <w:sz w:val="26"/>
                <w:szCs w:val="26"/>
              </w:rPr>
              <w:t>ка территориального отдела в г. </w:t>
            </w:r>
            <w:r w:rsidRPr="00C40826">
              <w:rPr>
                <w:sz w:val="26"/>
                <w:szCs w:val="26"/>
              </w:rPr>
              <w:t xml:space="preserve">Великие Луки, </w:t>
            </w:r>
            <w:proofErr w:type="gramStart"/>
            <w:r w:rsidRPr="00C40826">
              <w:rPr>
                <w:sz w:val="26"/>
                <w:szCs w:val="26"/>
              </w:rPr>
              <w:t>Великолукском</w:t>
            </w:r>
            <w:proofErr w:type="gramEnd"/>
            <w:r>
              <w:rPr>
                <w:sz w:val="26"/>
                <w:szCs w:val="26"/>
              </w:rPr>
              <w:t>,</w:t>
            </w:r>
            <w:r w:rsidRPr="00C40826">
              <w:rPr>
                <w:sz w:val="26"/>
                <w:szCs w:val="26"/>
              </w:rPr>
              <w:t xml:space="preserve"> Бежаницком, </w:t>
            </w:r>
            <w:proofErr w:type="spellStart"/>
            <w:r w:rsidRPr="00C40826">
              <w:rPr>
                <w:sz w:val="26"/>
                <w:szCs w:val="26"/>
              </w:rPr>
              <w:t>Куньинском</w:t>
            </w:r>
            <w:proofErr w:type="spellEnd"/>
            <w:r w:rsidRPr="00C40826">
              <w:rPr>
                <w:sz w:val="26"/>
                <w:szCs w:val="26"/>
              </w:rPr>
              <w:t xml:space="preserve">, </w:t>
            </w:r>
            <w:proofErr w:type="spellStart"/>
            <w:r w:rsidRPr="00C40826">
              <w:rPr>
                <w:sz w:val="26"/>
                <w:szCs w:val="26"/>
              </w:rPr>
              <w:t>Локнянском</w:t>
            </w:r>
            <w:proofErr w:type="spellEnd"/>
            <w:r w:rsidRPr="00C40826">
              <w:rPr>
                <w:sz w:val="26"/>
                <w:szCs w:val="26"/>
              </w:rPr>
              <w:t xml:space="preserve">, </w:t>
            </w:r>
            <w:proofErr w:type="spellStart"/>
            <w:r w:rsidRPr="00C40826">
              <w:rPr>
                <w:sz w:val="26"/>
                <w:szCs w:val="26"/>
              </w:rPr>
              <w:t>Новосокольническом</w:t>
            </w:r>
            <w:proofErr w:type="spellEnd"/>
            <w:r w:rsidRPr="00C40826">
              <w:rPr>
                <w:sz w:val="26"/>
                <w:szCs w:val="26"/>
              </w:rPr>
              <w:t xml:space="preserve"> и </w:t>
            </w:r>
            <w:proofErr w:type="spellStart"/>
            <w:r w:rsidRPr="00C40826">
              <w:rPr>
                <w:sz w:val="26"/>
                <w:szCs w:val="26"/>
              </w:rPr>
              <w:t>Усвятских</w:t>
            </w:r>
            <w:proofErr w:type="spellEnd"/>
            <w:r w:rsidRPr="00C40826">
              <w:rPr>
                <w:sz w:val="26"/>
                <w:szCs w:val="26"/>
              </w:rPr>
              <w:t xml:space="preserve"> районах Управления Федеральной службы по надзору в сфере защиты прав потребителей и благополучия человека Псковской области, заместитель председателя комиссии</w:t>
            </w:r>
          </w:p>
          <w:p w:rsidR="0021618D" w:rsidRPr="00DF08DA" w:rsidRDefault="0021618D" w:rsidP="008C64C5">
            <w:pPr>
              <w:rPr>
                <w:sz w:val="22"/>
                <w:szCs w:val="26"/>
              </w:rPr>
            </w:pPr>
          </w:p>
        </w:tc>
      </w:tr>
      <w:tr w:rsidR="0021618D" w:rsidRPr="00C40826" w:rsidTr="008C64C5">
        <w:trPr>
          <w:gridBefore w:val="1"/>
          <w:wBefore w:w="15" w:type="dxa"/>
        </w:trPr>
        <w:tc>
          <w:tcPr>
            <w:tcW w:w="2220" w:type="dxa"/>
            <w:shd w:val="clear" w:color="auto" w:fill="auto"/>
          </w:tcPr>
          <w:p w:rsidR="0021618D" w:rsidRPr="00C40826" w:rsidRDefault="0021618D" w:rsidP="008C64C5">
            <w:pPr>
              <w:rPr>
                <w:sz w:val="26"/>
                <w:szCs w:val="26"/>
              </w:rPr>
            </w:pPr>
            <w:r w:rsidRPr="00C40826">
              <w:rPr>
                <w:sz w:val="26"/>
                <w:szCs w:val="26"/>
              </w:rPr>
              <w:t>Иванова Н.Д.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21618D" w:rsidRPr="00C40826" w:rsidRDefault="0021618D" w:rsidP="008C64C5">
            <w:pPr>
              <w:rPr>
                <w:sz w:val="26"/>
                <w:szCs w:val="26"/>
              </w:rPr>
            </w:pPr>
            <w:r w:rsidRPr="00C40826">
              <w:rPr>
                <w:sz w:val="26"/>
                <w:szCs w:val="26"/>
              </w:rPr>
              <w:t>-</w:t>
            </w:r>
          </w:p>
        </w:tc>
        <w:tc>
          <w:tcPr>
            <w:tcW w:w="6636" w:type="dxa"/>
            <w:gridSpan w:val="3"/>
            <w:shd w:val="clear" w:color="auto" w:fill="auto"/>
          </w:tcPr>
          <w:p w:rsidR="0021618D" w:rsidRPr="00C40826" w:rsidRDefault="0021618D" w:rsidP="008C64C5">
            <w:pPr>
              <w:rPr>
                <w:sz w:val="26"/>
                <w:szCs w:val="26"/>
              </w:rPr>
            </w:pPr>
            <w:r w:rsidRPr="00C4082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консультант – ответственный секретарь комиссии по делам несовершеннолетних и защите их прав, секретарь комиссии</w:t>
            </w:r>
          </w:p>
          <w:p w:rsidR="0021618D" w:rsidRPr="00DF08DA" w:rsidRDefault="0021618D" w:rsidP="008C64C5">
            <w:pPr>
              <w:rPr>
                <w:sz w:val="22"/>
                <w:szCs w:val="26"/>
              </w:rPr>
            </w:pPr>
          </w:p>
        </w:tc>
      </w:tr>
      <w:tr w:rsidR="0021618D" w:rsidRPr="00C40826" w:rsidTr="008C64C5">
        <w:trPr>
          <w:gridBefore w:val="1"/>
          <w:wBefore w:w="15" w:type="dxa"/>
        </w:trPr>
        <w:tc>
          <w:tcPr>
            <w:tcW w:w="9564" w:type="dxa"/>
            <w:gridSpan w:val="6"/>
            <w:shd w:val="clear" w:color="auto" w:fill="auto"/>
          </w:tcPr>
          <w:p w:rsidR="0021618D" w:rsidRDefault="0021618D" w:rsidP="008C64C5">
            <w:pPr>
              <w:tabs>
                <w:tab w:val="left" w:pos="2040"/>
              </w:tabs>
              <w:rPr>
                <w:sz w:val="26"/>
                <w:szCs w:val="26"/>
              </w:rPr>
            </w:pPr>
            <w:r w:rsidRPr="00C40826">
              <w:rPr>
                <w:sz w:val="26"/>
                <w:szCs w:val="26"/>
              </w:rPr>
              <w:tab/>
              <w:t>Члены комиссии:</w:t>
            </w:r>
          </w:p>
          <w:p w:rsidR="00DF08DA" w:rsidRPr="00DF08DA" w:rsidRDefault="00DF08DA" w:rsidP="008C64C5">
            <w:pPr>
              <w:tabs>
                <w:tab w:val="left" w:pos="2040"/>
              </w:tabs>
            </w:pPr>
          </w:p>
        </w:tc>
      </w:tr>
      <w:tr w:rsidR="0021618D" w:rsidRPr="00C40826" w:rsidTr="008C64C5">
        <w:trPr>
          <w:gridBefore w:val="1"/>
          <w:wBefore w:w="15" w:type="dxa"/>
        </w:trPr>
        <w:tc>
          <w:tcPr>
            <w:tcW w:w="2220" w:type="dxa"/>
            <w:shd w:val="clear" w:color="auto" w:fill="auto"/>
          </w:tcPr>
          <w:p w:rsidR="0021618D" w:rsidRPr="00C40826" w:rsidRDefault="0021618D" w:rsidP="008C64C5">
            <w:pPr>
              <w:rPr>
                <w:sz w:val="26"/>
                <w:szCs w:val="26"/>
              </w:rPr>
            </w:pPr>
            <w:r w:rsidRPr="00C40826">
              <w:rPr>
                <w:sz w:val="26"/>
                <w:szCs w:val="26"/>
              </w:rPr>
              <w:t>Захарова Л.В.</w:t>
            </w:r>
          </w:p>
        </w:tc>
        <w:tc>
          <w:tcPr>
            <w:tcW w:w="684" w:type="dxa"/>
            <w:shd w:val="clear" w:color="auto" w:fill="auto"/>
          </w:tcPr>
          <w:p w:rsidR="0021618D" w:rsidRPr="00C40826" w:rsidRDefault="0021618D" w:rsidP="008C64C5">
            <w:pPr>
              <w:rPr>
                <w:sz w:val="26"/>
                <w:szCs w:val="26"/>
              </w:rPr>
            </w:pPr>
            <w:r w:rsidRPr="00C40826">
              <w:rPr>
                <w:sz w:val="26"/>
                <w:szCs w:val="26"/>
              </w:rPr>
              <w:t>-</w:t>
            </w:r>
          </w:p>
        </w:tc>
        <w:tc>
          <w:tcPr>
            <w:tcW w:w="6660" w:type="dxa"/>
            <w:gridSpan w:val="4"/>
            <w:shd w:val="clear" w:color="auto" w:fill="auto"/>
          </w:tcPr>
          <w:p w:rsidR="0021618D" w:rsidRDefault="0021618D" w:rsidP="008C64C5">
            <w:pPr>
              <w:rPr>
                <w:sz w:val="26"/>
                <w:szCs w:val="26"/>
              </w:rPr>
            </w:pPr>
            <w:proofErr w:type="spellStart"/>
            <w:r w:rsidRPr="00C40826">
              <w:rPr>
                <w:sz w:val="26"/>
                <w:szCs w:val="26"/>
              </w:rPr>
              <w:t>и.о</w:t>
            </w:r>
            <w:proofErr w:type="spellEnd"/>
            <w:r w:rsidRPr="00C40826">
              <w:rPr>
                <w:sz w:val="26"/>
                <w:szCs w:val="26"/>
              </w:rPr>
              <w:t>. главного врача ГБУЗ  Псковской области «Бежаницкая межрайонная больница»</w:t>
            </w:r>
          </w:p>
          <w:p w:rsidR="00DF08DA" w:rsidRPr="00DF08DA" w:rsidRDefault="00DF08DA" w:rsidP="008C64C5">
            <w:pPr>
              <w:rPr>
                <w:sz w:val="22"/>
                <w:szCs w:val="26"/>
              </w:rPr>
            </w:pPr>
          </w:p>
        </w:tc>
      </w:tr>
      <w:tr w:rsidR="0021618D" w:rsidRPr="00C40826" w:rsidTr="008C64C5">
        <w:trPr>
          <w:gridBefore w:val="1"/>
          <w:wBefore w:w="15" w:type="dxa"/>
        </w:trPr>
        <w:tc>
          <w:tcPr>
            <w:tcW w:w="2220" w:type="dxa"/>
            <w:shd w:val="clear" w:color="auto" w:fill="auto"/>
          </w:tcPr>
          <w:p w:rsidR="0021618D" w:rsidRPr="00C40826" w:rsidRDefault="0021618D" w:rsidP="008C64C5">
            <w:pPr>
              <w:rPr>
                <w:sz w:val="26"/>
                <w:szCs w:val="26"/>
              </w:rPr>
            </w:pPr>
          </w:p>
        </w:tc>
        <w:tc>
          <w:tcPr>
            <w:tcW w:w="684" w:type="dxa"/>
            <w:shd w:val="clear" w:color="auto" w:fill="auto"/>
          </w:tcPr>
          <w:p w:rsidR="0021618D" w:rsidRPr="00C40826" w:rsidRDefault="0021618D" w:rsidP="008C64C5">
            <w:pPr>
              <w:rPr>
                <w:sz w:val="26"/>
                <w:szCs w:val="26"/>
              </w:rPr>
            </w:pPr>
            <w:r w:rsidRPr="00C40826">
              <w:rPr>
                <w:sz w:val="26"/>
                <w:szCs w:val="26"/>
              </w:rPr>
              <w:t>-</w:t>
            </w:r>
          </w:p>
        </w:tc>
        <w:tc>
          <w:tcPr>
            <w:tcW w:w="6660" w:type="dxa"/>
            <w:gridSpan w:val="4"/>
            <w:shd w:val="clear" w:color="auto" w:fill="auto"/>
          </w:tcPr>
          <w:p w:rsidR="0021618D" w:rsidRDefault="0021618D" w:rsidP="008C64C5">
            <w:pPr>
              <w:rPr>
                <w:sz w:val="26"/>
                <w:szCs w:val="26"/>
              </w:rPr>
            </w:pPr>
            <w:r w:rsidRPr="00C40826">
              <w:rPr>
                <w:sz w:val="26"/>
                <w:szCs w:val="26"/>
              </w:rPr>
              <w:t>начальник отдела гражданской защиты, чрезвычайных ситуаций и мобилизационной подготовке Администрации Бежаницкого муниципального округа</w:t>
            </w:r>
          </w:p>
          <w:p w:rsidR="00DF08DA" w:rsidRPr="00DF08DA" w:rsidRDefault="00DF08DA" w:rsidP="008C64C5">
            <w:pPr>
              <w:rPr>
                <w:sz w:val="22"/>
                <w:szCs w:val="26"/>
              </w:rPr>
            </w:pPr>
          </w:p>
        </w:tc>
      </w:tr>
      <w:tr w:rsidR="0021618D" w:rsidRPr="00C40826" w:rsidTr="008C64C5">
        <w:trPr>
          <w:gridBefore w:val="1"/>
          <w:wBefore w:w="15" w:type="dxa"/>
        </w:trPr>
        <w:tc>
          <w:tcPr>
            <w:tcW w:w="2220" w:type="dxa"/>
            <w:shd w:val="clear" w:color="auto" w:fill="auto"/>
          </w:tcPr>
          <w:p w:rsidR="0021618D" w:rsidRPr="00C40826" w:rsidRDefault="0021618D" w:rsidP="008C64C5">
            <w:pPr>
              <w:rPr>
                <w:sz w:val="26"/>
                <w:szCs w:val="26"/>
              </w:rPr>
            </w:pPr>
            <w:proofErr w:type="spellStart"/>
            <w:r w:rsidRPr="00C40826">
              <w:rPr>
                <w:sz w:val="26"/>
                <w:szCs w:val="26"/>
              </w:rPr>
              <w:t>Бутыленков</w:t>
            </w:r>
            <w:proofErr w:type="spellEnd"/>
            <w:r w:rsidRPr="00C40826">
              <w:rPr>
                <w:sz w:val="26"/>
                <w:szCs w:val="26"/>
              </w:rPr>
              <w:t xml:space="preserve"> Н.П.</w:t>
            </w:r>
          </w:p>
        </w:tc>
        <w:tc>
          <w:tcPr>
            <w:tcW w:w="684" w:type="dxa"/>
            <w:shd w:val="clear" w:color="auto" w:fill="auto"/>
          </w:tcPr>
          <w:p w:rsidR="0021618D" w:rsidRPr="00C40826" w:rsidRDefault="0021618D" w:rsidP="008C64C5">
            <w:pPr>
              <w:rPr>
                <w:sz w:val="26"/>
                <w:szCs w:val="26"/>
              </w:rPr>
            </w:pPr>
            <w:r w:rsidRPr="00C40826">
              <w:rPr>
                <w:sz w:val="26"/>
                <w:szCs w:val="26"/>
              </w:rPr>
              <w:t xml:space="preserve">- </w:t>
            </w:r>
          </w:p>
        </w:tc>
        <w:tc>
          <w:tcPr>
            <w:tcW w:w="6660" w:type="dxa"/>
            <w:gridSpan w:val="4"/>
            <w:shd w:val="clear" w:color="auto" w:fill="auto"/>
          </w:tcPr>
          <w:p w:rsidR="0021618D" w:rsidRDefault="0021618D" w:rsidP="008C64C5">
            <w:pPr>
              <w:rPr>
                <w:sz w:val="26"/>
                <w:szCs w:val="26"/>
              </w:rPr>
            </w:pPr>
            <w:r w:rsidRPr="00C40826">
              <w:rPr>
                <w:sz w:val="26"/>
                <w:szCs w:val="26"/>
              </w:rPr>
              <w:t>начальник ГБУ Псковской области «СББЖ по Бежаницкому, Локнянскому и Новоржевскому районам»</w:t>
            </w:r>
          </w:p>
          <w:p w:rsidR="00DF08DA" w:rsidRPr="00DF08DA" w:rsidRDefault="00DF08DA" w:rsidP="008C64C5">
            <w:pPr>
              <w:rPr>
                <w:sz w:val="22"/>
                <w:szCs w:val="26"/>
              </w:rPr>
            </w:pPr>
          </w:p>
        </w:tc>
      </w:tr>
      <w:tr w:rsidR="0021618D" w:rsidRPr="00C40826" w:rsidTr="008C64C5">
        <w:trPr>
          <w:gridBefore w:val="1"/>
          <w:wBefore w:w="15" w:type="dxa"/>
        </w:trPr>
        <w:tc>
          <w:tcPr>
            <w:tcW w:w="2220" w:type="dxa"/>
            <w:shd w:val="clear" w:color="auto" w:fill="auto"/>
          </w:tcPr>
          <w:p w:rsidR="0021618D" w:rsidRPr="00C40826" w:rsidRDefault="0021618D" w:rsidP="008C64C5">
            <w:pPr>
              <w:rPr>
                <w:sz w:val="26"/>
                <w:szCs w:val="26"/>
              </w:rPr>
            </w:pPr>
            <w:r w:rsidRPr="00C40826">
              <w:rPr>
                <w:sz w:val="26"/>
                <w:szCs w:val="26"/>
              </w:rPr>
              <w:t xml:space="preserve">Захаров В.М. </w:t>
            </w:r>
          </w:p>
        </w:tc>
        <w:tc>
          <w:tcPr>
            <w:tcW w:w="684" w:type="dxa"/>
            <w:shd w:val="clear" w:color="auto" w:fill="auto"/>
          </w:tcPr>
          <w:p w:rsidR="0021618D" w:rsidRPr="00C40826" w:rsidRDefault="0021618D" w:rsidP="008C64C5">
            <w:pPr>
              <w:rPr>
                <w:sz w:val="26"/>
                <w:szCs w:val="26"/>
              </w:rPr>
            </w:pPr>
            <w:r w:rsidRPr="00C40826">
              <w:rPr>
                <w:sz w:val="26"/>
                <w:szCs w:val="26"/>
              </w:rPr>
              <w:t xml:space="preserve">- </w:t>
            </w:r>
          </w:p>
        </w:tc>
        <w:tc>
          <w:tcPr>
            <w:tcW w:w="6660" w:type="dxa"/>
            <w:gridSpan w:val="4"/>
            <w:shd w:val="clear" w:color="auto" w:fill="auto"/>
          </w:tcPr>
          <w:p w:rsidR="0021618D" w:rsidRDefault="0021618D" w:rsidP="008C64C5">
            <w:pPr>
              <w:rPr>
                <w:sz w:val="26"/>
                <w:szCs w:val="26"/>
              </w:rPr>
            </w:pPr>
            <w:r w:rsidRPr="00C40826">
              <w:rPr>
                <w:sz w:val="26"/>
                <w:szCs w:val="26"/>
              </w:rPr>
              <w:t xml:space="preserve">заместитель Главы </w:t>
            </w:r>
            <w:r>
              <w:rPr>
                <w:sz w:val="26"/>
                <w:szCs w:val="26"/>
              </w:rPr>
              <w:t xml:space="preserve">Администрации </w:t>
            </w:r>
            <w:r w:rsidRPr="00C40826">
              <w:rPr>
                <w:sz w:val="26"/>
                <w:szCs w:val="26"/>
              </w:rPr>
              <w:t xml:space="preserve">Бежаницкого муниципального округа </w:t>
            </w:r>
          </w:p>
          <w:p w:rsidR="00DF08DA" w:rsidRPr="00DF08DA" w:rsidRDefault="00DF08DA" w:rsidP="008C64C5">
            <w:pPr>
              <w:rPr>
                <w:sz w:val="22"/>
                <w:szCs w:val="26"/>
              </w:rPr>
            </w:pPr>
          </w:p>
        </w:tc>
      </w:tr>
      <w:tr w:rsidR="0021618D" w:rsidRPr="00C40826" w:rsidTr="008C64C5">
        <w:trPr>
          <w:gridBefore w:val="1"/>
          <w:wBefore w:w="15" w:type="dxa"/>
        </w:trPr>
        <w:tc>
          <w:tcPr>
            <w:tcW w:w="2220" w:type="dxa"/>
            <w:shd w:val="clear" w:color="auto" w:fill="auto"/>
          </w:tcPr>
          <w:p w:rsidR="0021618D" w:rsidRPr="00C40826" w:rsidRDefault="0021618D" w:rsidP="008C64C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Кононова Т.А.</w:t>
            </w:r>
          </w:p>
        </w:tc>
        <w:tc>
          <w:tcPr>
            <w:tcW w:w="684" w:type="dxa"/>
            <w:shd w:val="clear" w:color="auto" w:fill="auto"/>
          </w:tcPr>
          <w:p w:rsidR="0021618D" w:rsidRPr="00C40826" w:rsidRDefault="0021618D" w:rsidP="008C64C5">
            <w:pPr>
              <w:rPr>
                <w:sz w:val="26"/>
                <w:szCs w:val="26"/>
              </w:rPr>
            </w:pPr>
            <w:r w:rsidRPr="00C40826">
              <w:rPr>
                <w:sz w:val="26"/>
                <w:szCs w:val="26"/>
              </w:rPr>
              <w:t xml:space="preserve">- </w:t>
            </w:r>
          </w:p>
        </w:tc>
        <w:tc>
          <w:tcPr>
            <w:tcW w:w="6660" w:type="dxa"/>
            <w:gridSpan w:val="4"/>
            <w:shd w:val="clear" w:color="auto" w:fill="auto"/>
          </w:tcPr>
          <w:p w:rsidR="0021618D" w:rsidRDefault="0021618D" w:rsidP="008C64C5">
            <w:pPr>
              <w:rPr>
                <w:sz w:val="26"/>
                <w:szCs w:val="26"/>
              </w:rPr>
            </w:pPr>
            <w:r w:rsidRPr="00C40826">
              <w:rPr>
                <w:sz w:val="26"/>
                <w:szCs w:val="26"/>
              </w:rPr>
              <w:t xml:space="preserve">начальник отдела образования Администрации Бежаницкого муниципального округа </w:t>
            </w:r>
          </w:p>
          <w:p w:rsidR="00DF08DA" w:rsidRPr="00C40826" w:rsidRDefault="00DF08DA" w:rsidP="008C64C5">
            <w:pPr>
              <w:rPr>
                <w:sz w:val="26"/>
                <w:szCs w:val="26"/>
              </w:rPr>
            </w:pPr>
          </w:p>
        </w:tc>
      </w:tr>
      <w:tr w:rsidR="0021618D" w:rsidRPr="00C40826" w:rsidTr="008C64C5">
        <w:trPr>
          <w:gridBefore w:val="1"/>
          <w:wBefore w:w="15" w:type="dxa"/>
        </w:trPr>
        <w:tc>
          <w:tcPr>
            <w:tcW w:w="2220" w:type="dxa"/>
            <w:shd w:val="clear" w:color="auto" w:fill="auto"/>
          </w:tcPr>
          <w:p w:rsidR="0021618D" w:rsidRPr="00C40826" w:rsidRDefault="0021618D" w:rsidP="008C64C5">
            <w:pPr>
              <w:rPr>
                <w:sz w:val="26"/>
                <w:szCs w:val="26"/>
              </w:rPr>
            </w:pPr>
            <w:r w:rsidRPr="00C40826">
              <w:rPr>
                <w:sz w:val="26"/>
                <w:szCs w:val="26"/>
              </w:rPr>
              <w:t>Озерская Л.В.</w:t>
            </w:r>
          </w:p>
        </w:tc>
        <w:tc>
          <w:tcPr>
            <w:tcW w:w="684" w:type="dxa"/>
            <w:shd w:val="clear" w:color="auto" w:fill="auto"/>
          </w:tcPr>
          <w:p w:rsidR="0021618D" w:rsidRPr="00C40826" w:rsidRDefault="0021618D" w:rsidP="008C64C5">
            <w:pPr>
              <w:rPr>
                <w:sz w:val="26"/>
                <w:szCs w:val="26"/>
              </w:rPr>
            </w:pPr>
            <w:r w:rsidRPr="00C40826">
              <w:rPr>
                <w:sz w:val="26"/>
                <w:szCs w:val="26"/>
              </w:rPr>
              <w:t>-</w:t>
            </w:r>
          </w:p>
        </w:tc>
        <w:tc>
          <w:tcPr>
            <w:tcW w:w="6660" w:type="dxa"/>
            <w:gridSpan w:val="4"/>
            <w:shd w:val="clear" w:color="auto" w:fill="auto"/>
          </w:tcPr>
          <w:p w:rsidR="0021618D" w:rsidRDefault="0021618D" w:rsidP="008C64C5">
            <w:pPr>
              <w:rPr>
                <w:sz w:val="26"/>
                <w:szCs w:val="28"/>
              </w:rPr>
            </w:pPr>
            <w:r w:rsidRPr="00C40826">
              <w:rPr>
                <w:sz w:val="26"/>
                <w:szCs w:val="28"/>
              </w:rPr>
              <w:t xml:space="preserve">редактор  газеты «Сельская новь» </w:t>
            </w:r>
          </w:p>
          <w:p w:rsidR="00DF08DA" w:rsidRPr="00C40826" w:rsidRDefault="00DF08DA" w:rsidP="008C64C5">
            <w:pPr>
              <w:rPr>
                <w:sz w:val="26"/>
                <w:szCs w:val="28"/>
              </w:rPr>
            </w:pPr>
          </w:p>
        </w:tc>
      </w:tr>
      <w:tr w:rsidR="0021618D" w:rsidRPr="00C40826" w:rsidTr="008C64C5">
        <w:trPr>
          <w:gridBefore w:val="1"/>
          <w:wBefore w:w="15" w:type="dxa"/>
        </w:trPr>
        <w:tc>
          <w:tcPr>
            <w:tcW w:w="2220" w:type="dxa"/>
            <w:shd w:val="clear" w:color="auto" w:fill="auto"/>
          </w:tcPr>
          <w:p w:rsidR="0021618D" w:rsidRPr="00C40826" w:rsidRDefault="0021618D" w:rsidP="008C64C5">
            <w:pPr>
              <w:rPr>
                <w:sz w:val="26"/>
                <w:szCs w:val="26"/>
              </w:rPr>
            </w:pPr>
            <w:r w:rsidRPr="00C40826">
              <w:rPr>
                <w:sz w:val="26"/>
                <w:szCs w:val="26"/>
              </w:rPr>
              <w:t>Егорова Ю.</w:t>
            </w:r>
            <w:r>
              <w:rPr>
                <w:sz w:val="26"/>
                <w:szCs w:val="26"/>
              </w:rPr>
              <w:t>А.</w:t>
            </w:r>
            <w:r w:rsidRPr="00C40826">
              <w:rPr>
                <w:sz w:val="26"/>
                <w:szCs w:val="26"/>
              </w:rPr>
              <w:t xml:space="preserve"> </w:t>
            </w:r>
          </w:p>
        </w:tc>
        <w:tc>
          <w:tcPr>
            <w:tcW w:w="684" w:type="dxa"/>
            <w:shd w:val="clear" w:color="auto" w:fill="auto"/>
          </w:tcPr>
          <w:p w:rsidR="0021618D" w:rsidRPr="00C40826" w:rsidRDefault="0021618D" w:rsidP="008C64C5">
            <w:pPr>
              <w:rPr>
                <w:sz w:val="26"/>
                <w:szCs w:val="26"/>
              </w:rPr>
            </w:pPr>
            <w:r w:rsidRPr="00C40826">
              <w:rPr>
                <w:sz w:val="26"/>
                <w:szCs w:val="26"/>
              </w:rPr>
              <w:t>-</w:t>
            </w:r>
          </w:p>
        </w:tc>
        <w:tc>
          <w:tcPr>
            <w:tcW w:w="6660" w:type="dxa"/>
            <w:gridSpan w:val="4"/>
            <w:shd w:val="clear" w:color="auto" w:fill="auto"/>
          </w:tcPr>
          <w:p w:rsidR="0021618D" w:rsidRDefault="0021618D" w:rsidP="008C64C5">
            <w:pPr>
              <w:rPr>
                <w:sz w:val="26"/>
                <w:szCs w:val="26"/>
              </w:rPr>
            </w:pPr>
            <w:r w:rsidRPr="00C40826">
              <w:rPr>
                <w:sz w:val="26"/>
                <w:szCs w:val="26"/>
              </w:rPr>
              <w:t>заместитель начальника финансового управления Администрации Бежаницкого муниципального округа</w:t>
            </w:r>
          </w:p>
          <w:p w:rsidR="00DF08DA" w:rsidRPr="00C40826" w:rsidRDefault="00DF08DA" w:rsidP="008C64C5">
            <w:pPr>
              <w:rPr>
                <w:sz w:val="26"/>
                <w:szCs w:val="26"/>
              </w:rPr>
            </w:pPr>
          </w:p>
        </w:tc>
      </w:tr>
      <w:tr w:rsidR="0021618D" w:rsidRPr="00C40826" w:rsidTr="008C64C5">
        <w:trPr>
          <w:gridBefore w:val="1"/>
          <w:wBefore w:w="15" w:type="dxa"/>
        </w:trPr>
        <w:tc>
          <w:tcPr>
            <w:tcW w:w="2220" w:type="dxa"/>
            <w:shd w:val="clear" w:color="auto" w:fill="auto"/>
          </w:tcPr>
          <w:p w:rsidR="0021618D" w:rsidRPr="00C40826" w:rsidRDefault="0021618D" w:rsidP="008C64C5">
            <w:pPr>
              <w:rPr>
                <w:sz w:val="26"/>
                <w:szCs w:val="26"/>
              </w:rPr>
            </w:pPr>
            <w:r w:rsidRPr="00C40826">
              <w:rPr>
                <w:sz w:val="26"/>
                <w:szCs w:val="26"/>
              </w:rPr>
              <w:t xml:space="preserve">Иванов Д.Е. </w:t>
            </w:r>
          </w:p>
        </w:tc>
        <w:tc>
          <w:tcPr>
            <w:tcW w:w="684" w:type="dxa"/>
            <w:shd w:val="clear" w:color="auto" w:fill="auto"/>
          </w:tcPr>
          <w:p w:rsidR="0021618D" w:rsidRPr="00C40826" w:rsidRDefault="0021618D" w:rsidP="008C64C5">
            <w:pPr>
              <w:rPr>
                <w:sz w:val="26"/>
                <w:szCs w:val="26"/>
              </w:rPr>
            </w:pPr>
            <w:r w:rsidRPr="00C40826">
              <w:rPr>
                <w:sz w:val="26"/>
                <w:szCs w:val="26"/>
              </w:rPr>
              <w:t>-</w:t>
            </w:r>
          </w:p>
        </w:tc>
        <w:tc>
          <w:tcPr>
            <w:tcW w:w="6660" w:type="dxa"/>
            <w:gridSpan w:val="4"/>
            <w:shd w:val="clear" w:color="auto" w:fill="auto"/>
          </w:tcPr>
          <w:p w:rsidR="0021618D" w:rsidRDefault="0021618D" w:rsidP="008C64C5">
            <w:pPr>
              <w:rPr>
                <w:sz w:val="26"/>
                <w:szCs w:val="26"/>
              </w:rPr>
            </w:pPr>
            <w:r w:rsidRPr="00C40826">
              <w:rPr>
                <w:sz w:val="26"/>
                <w:szCs w:val="26"/>
              </w:rPr>
              <w:t>заместитель начальника  полиции по охране общественного порядка МО МВД России «Бежаницкий»</w:t>
            </w:r>
          </w:p>
          <w:p w:rsidR="00DF08DA" w:rsidRPr="00DF08DA" w:rsidRDefault="00DF08DA" w:rsidP="008C64C5">
            <w:pPr>
              <w:rPr>
                <w:sz w:val="22"/>
                <w:szCs w:val="26"/>
              </w:rPr>
            </w:pPr>
          </w:p>
        </w:tc>
      </w:tr>
      <w:tr w:rsidR="0021618D" w:rsidRPr="00C40826" w:rsidTr="008C64C5">
        <w:trPr>
          <w:gridBefore w:val="1"/>
          <w:wBefore w:w="15" w:type="dxa"/>
        </w:trPr>
        <w:tc>
          <w:tcPr>
            <w:tcW w:w="2220" w:type="dxa"/>
            <w:shd w:val="clear" w:color="auto" w:fill="auto"/>
          </w:tcPr>
          <w:p w:rsidR="0021618D" w:rsidRPr="00C40826" w:rsidRDefault="0021618D" w:rsidP="008C64C5">
            <w:pPr>
              <w:rPr>
                <w:sz w:val="26"/>
                <w:szCs w:val="26"/>
              </w:rPr>
            </w:pPr>
            <w:r w:rsidRPr="00C40826">
              <w:rPr>
                <w:sz w:val="26"/>
                <w:szCs w:val="26"/>
              </w:rPr>
              <w:t>Пурин А.В.</w:t>
            </w:r>
          </w:p>
        </w:tc>
        <w:tc>
          <w:tcPr>
            <w:tcW w:w="684" w:type="dxa"/>
            <w:shd w:val="clear" w:color="auto" w:fill="auto"/>
          </w:tcPr>
          <w:p w:rsidR="0021618D" w:rsidRPr="00C40826" w:rsidRDefault="0021618D" w:rsidP="008C64C5">
            <w:pPr>
              <w:rPr>
                <w:sz w:val="26"/>
                <w:szCs w:val="26"/>
              </w:rPr>
            </w:pPr>
            <w:r w:rsidRPr="00C40826">
              <w:rPr>
                <w:sz w:val="26"/>
                <w:szCs w:val="26"/>
              </w:rPr>
              <w:t>-</w:t>
            </w:r>
          </w:p>
        </w:tc>
        <w:tc>
          <w:tcPr>
            <w:tcW w:w="6660" w:type="dxa"/>
            <w:gridSpan w:val="4"/>
            <w:shd w:val="clear" w:color="auto" w:fill="auto"/>
          </w:tcPr>
          <w:p w:rsidR="0021618D" w:rsidRPr="00C40826" w:rsidRDefault="0021618D" w:rsidP="008C64C5">
            <w:pPr>
              <w:rPr>
                <w:sz w:val="26"/>
              </w:rPr>
            </w:pPr>
            <w:r>
              <w:rPr>
                <w:sz w:val="26"/>
                <w:szCs w:val="26"/>
              </w:rPr>
              <w:t>н</w:t>
            </w:r>
            <w:r w:rsidRPr="00C40826">
              <w:rPr>
                <w:sz w:val="26"/>
                <w:szCs w:val="26"/>
              </w:rPr>
              <w:t xml:space="preserve">ачальник управления экономического развития Администрации Бежаницкого муниципального округа </w:t>
            </w:r>
          </w:p>
        </w:tc>
      </w:tr>
      <w:tr w:rsidR="0021618D" w:rsidRPr="00926FB5" w:rsidTr="00DF08DA">
        <w:tblPrEx>
          <w:tblLook w:val="04A0" w:firstRow="1" w:lastRow="0" w:firstColumn="1" w:lastColumn="0" w:noHBand="0" w:noVBand="1"/>
        </w:tblPrEx>
        <w:trPr>
          <w:gridAfter w:val="1"/>
          <w:wAfter w:w="9" w:type="dxa"/>
        </w:trPr>
        <w:tc>
          <w:tcPr>
            <w:tcW w:w="4361" w:type="dxa"/>
            <w:gridSpan w:val="5"/>
          </w:tcPr>
          <w:p w:rsidR="0021618D" w:rsidRPr="00926FB5" w:rsidRDefault="0021618D" w:rsidP="008C64C5">
            <w:pPr>
              <w:spacing w:line="288" w:lineRule="atLeast"/>
              <w:jc w:val="right"/>
              <w:textAlignment w:val="baseline"/>
              <w:rPr>
                <w:spacing w:val="2"/>
                <w:sz w:val="24"/>
                <w:szCs w:val="24"/>
              </w:rPr>
            </w:pPr>
          </w:p>
        </w:tc>
        <w:tc>
          <w:tcPr>
            <w:tcW w:w="5209" w:type="dxa"/>
          </w:tcPr>
          <w:p w:rsidR="0021618D" w:rsidRPr="00DF08DA" w:rsidRDefault="0021618D" w:rsidP="00DF08DA">
            <w:pPr>
              <w:shd w:val="clear" w:color="auto" w:fill="FFFFFF"/>
              <w:spacing w:line="288" w:lineRule="atLeast"/>
              <w:jc w:val="right"/>
              <w:textAlignment w:val="baseline"/>
              <w:rPr>
                <w:spacing w:val="2"/>
                <w:sz w:val="26"/>
                <w:szCs w:val="26"/>
              </w:rPr>
            </w:pPr>
            <w:r w:rsidRPr="00DF08DA">
              <w:rPr>
                <w:spacing w:val="2"/>
                <w:sz w:val="26"/>
                <w:szCs w:val="26"/>
              </w:rPr>
              <w:t>Приложение 2</w:t>
            </w:r>
          </w:p>
          <w:p w:rsidR="0021618D" w:rsidRPr="00DF08DA" w:rsidRDefault="0021618D" w:rsidP="00DF08DA">
            <w:pPr>
              <w:shd w:val="clear" w:color="auto" w:fill="FFFFFF"/>
              <w:spacing w:line="288" w:lineRule="atLeast"/>
              <w:jc w:val="right"/>
              <w:textAlignment w:val="baseline"/>
              <w:rPr>
                <w:spacing w:val="2"/>
                <w:sz w:val="26"/>
                <w:szCs w:val="26"/>
              </w:rPr>
            </w:pPr>
            <w:r w:rsidRPr="00DF08DA">
              <w:rPr>
                <w:spacing w:val="2"/>
                <w:sz w:val="26"/>
                <w:szCs w:val="26"/>
              </w:rPr>
              <w:t>к постановлению Администрации</w:t>
            </w:r>
          </w:p>
          <w:p w:rsidR="0021618D" w:rsidRPr="00DF08DA" w:rsidRDefault="0021618D" w:rsidP="00DF08DA">
            <w:pPr>
              <w:shd w:val="clear" w:color="auto" w:fill="FFFFFF"/>
              <w:spacing w:line="288" w:lineRule="atLeast"/>
              <w:jc w:val="right"/>
              <w:textAlignment w:val="baseline"/>
              <w:rPr>
                <w:spacing w:val="2"/>
                <w:sz w:val="26"/>
                <w:szCs w:val="26"/>
              </w:rPr>
            </w:pPr>
            <w:r w:rsidRPr="00DF08DA">
              <w:rPr>
                <w:spacing w:val="2"/>
                <w:sz w:val="26"/>
                <w:szCs w:val="26"/>
              </w:rPr>
              <w:t xml:space="preserve">Бежаницкого </w:t>
            </w:r>
            <w:r w:rsidR="00DF08DA" w:rsidRPr="00DF08DA">
              <w:rPr>
                <w:spacing w:val="2"/>
                <w:sz w:val="26"/>
                <w:szCs w:val="26"/>
              </w:rPr>
              <w:t>муниципального округа</w:t>
            </w:r>
          </w:p>
          <w:p w:rsidR="0021618D" w:rsidRPr="00DF08DA" w:rsidRDefault="0021618D" w:rsidP="00DF08DA">
            <w:pPr>
              <w:shd w:val="clear" w:color="auto" w:fill="FFFFFF"/>
              <w:spacing w:line="288" w:lineRule="atLeast"/>
              <w:jc w:val="right"/>
              <w:textAlignment w:val="baseline"/>
              <w:rPr>
                <w:spacing w:val="2"/>
                <w:sz w:val="26"/>
                <w:szCs w:val="26"/>
              </w:rPr>
            </w:pPr>
            <w:r w:rsidRPr="00DF08DA">
              <w:rPr>
                <w:spacing w:val="2"/>
                <w:sz w:val="26"/>
                <w:szCs w:val="26"/>
              </w:rPr>
              <w:t xml:space="preserve">от </w:t>
            </w:r>
            <w:r w:rsidR="00DF08DA" w:rsidRPr="00DF08DA">
              <w:rPr>
                <w:spacing w:val="2"/>
                <w:sz w:val="26"/>
                <w:szCs w:val="26"/>
              </w:rPr>
              <w:t>28.05.2025 г. № 657</w:t>
            </w:r>
          </w:p>
        </w:tc>
      </w:tr>
    </w:tbl>
    <w:p w:rsidR="0021618D" w:rsidRDefault="0021618D" w:rsidP="0021618D">
      <w:pPr>
        <w:spacing w:before="108" w:after="108"/>
        <w:jc w:val="center"/>
      </w:pPr>
    </w:p>
    <w:p w:rsidR="0021618D" w:rsidRDefault="00DF08DA" w:rsidP="0021618D">
      <w:pPr>
        <w:spacing w:before="108" w:after="108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Положение</w:t>
      </w:r>
      <w:r>
        <w:rPr>
          <w:b/>
          <w:bCs/>
          <w:color w:val="000000"/>
          <w:sz w:val="26"/>
          <w:szCs w:val="26"/>
        </w:rPr>
        <w:br/>
        <w:t xml:space="preserve">о </w:t>
      </w:r>
      <w:r w:rsidR="0021618D" w:rsidRPr="00F6556D">
        <w:rPr>
          <w:b/>
          <w:bCs/>
          <w:color w:val="000000"/>
          <w:sz w:val="26"/>
          <w:szCs w:val="26"/>
        </w:rPr>
        <w:t xml:space="preserve">санитарно-противоэпидемической комиссии  </w:t>
      </w:r>
    </w:p>
    <w:p w:rsidR="0021618D" w:rsidRDefault="0021618D" w:rsidP="0021618D">
      <w:pPr>
        <w:spacing w:before="108" w:after="108"/>
        <w:jc w:val="center"/>
        <w:rPr>
          <w:b/>
          <w:bCs/>
          <w:color w:val="000000"/>
          <w:sz w:val="26"/>
          <w:szCs w:val="26"/>
        </w:rPr>
      </w:pPr>
      <w:r w:rsidRPr="00F6556D">
        <w:rPr>
          <w:b/>
          <w:bCs/>
          <w:color w:val="000000"/>
          <w:sz w:val="26"/>
          <w:szCs w:val="26"/>
        </w:rPr>
        <w:t xml:space="preserve">Бежаницкого </w:t>
      </w:r>
      <w:r>
        <w:rPr>
          <w:b/>
          <w:bCs/>
          <w:color w:val="000000"/>
          <w:sz w:val="26"/>
          <w:szCs w:val="26"/>
        </w:rPr>
        <w:t>муниципального округа</w:t>
      </w:r>
    </w:p>
    <w:p w:rsidR="00DF08DA" w:rsidRPr="00F6556D" w:rsidRDefault="00DF08DA" w:rsidP="0021618D">
      <w:pPr>
        <w:spacing w:before="108" w:after="108"/>
        <w:jc w:val="center"/>
        <w:rPr>
          <w:b/>
          <w:bCs/>
          <w:color w:val="000000"/>
          <w:sz w:val="26"/>
          <w:szCs w:val="26"/>
        </w:rPr>
      </w:pPr>
    </w:p>
    <w:p w:rsidR="0021618D" w:rsidRPr="00F6556D" w:rsidRDefault="0021618D" w:rsidP="0021618D">
      <w:pPr>
        <w:spacing w:before="108" w:after="108"/>
        <w:jc w:val="center"/>
        <w:rPr>
          <w:sz w:val="26"/>
          <w:szCs w:val="26"/>
        </w:rPr>
      </w:pPr>
      <w:bookmarkStart w:id="0" w:name="sub_1100"/>
      <w:r w:rsidRPr="00F6556D">
        <w:rPr>
          <w:b/>
          <w:bCs/>
          <w:color w:val="000000"/>
          <w:sz w:val="26"/>
          <w:szCs w:val="26"/>
        </w:rPr>
        <w:t>1. Общие положения</w:t>
      </w:r>
      <w:bookmarkEnd w:id="0"/>
    </w:p>
    <w:p w:rsidR="0021618D" w:rsidRPr="00F6556D" w:rsidRDefault="0021618D" w:rsidP="0021618D">
      <w:pPr>
        <w:ind w:firstLine="72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1.1.</w:t>
      </w:r>
      <w:r w:rsidRPr="00F6556D">
        <w:rPr>
          <w:sz w:val="26"/>
          <w:szCs w:val="26"/>
        </w:rPr>
        <w:t xml:space="preserve">Санитарно-противоэпидемическая комиссия Бежаницкого </w:t>
      </w:r>
      <w:r>
        <w:rPr>
          <w:sz w:val="26"/>
          <w:szCs w:val="26"/>
        </w:rPr>
        <w:t>муниципального округа</w:t>
      </w:r>
      <w:r w:rsidRPr="00F6556D">
        <w:rPr>
          <w:sz w:val="26"/>
          <w:szCs w:val="26"/>
        </w:rPr>
        <w:t xml:space="preserve"> (далее - Комиссия) является координационным органом, обеспечивающим согласованные действия заинтересованных государственных органов, органов местного самоуправления, предприятий, учреждений и организаций независимо от их ведомственной принадлежности и организационно-правовой формы, расположенных на территории  </w:t>
      </w:r>
      <w:r>
        <w:rPr>
          <w:sz w:val="26"/>
          <w:szCs w:val="26"/>
        </w:rPr>
        <w:t>округа</w:t>
      </w:r>
      <w:r w:rsidRPr="00F6556D">
        <w:rPr>
          <w:sz w:val="26"/>
          <w:szCs w:val="26"/>
        </w:rPr>
        <w:t xml:space="preserve">, при решении задач, направленных на предупреждение (профилактику) массовых инфекционных и неинфекционных заболеваний, отравлений населения и обеспечение санитарно-эпидемиологического благополучия на территории </w:t>
      </w:r>
      <w:r>
        <w:rPr>
          <w:sz w:val="26"/>
          <w:szCs w:val="26"/>
        </w:rPr>
        <w:t>Бежаницкого муниципального округа (далее</w:t>
      </w:r>
      <w:proofErr w:type="gramEnd"/>
      <w:r>
        <w:rPr>
          <w:sz w:val="26"/>
          <w:szCs w:val="26"/>
        </w:rPr>
        <w:t xml:space="preserve"> по тексту – территория округа)</w:t>
      </w:r>
      <w:r w:rsidRPr="00F6556D">
        <w:rPr>
          <w:sz w:val="26"/>
          <w:szCs w:val="26"/>
        </w:rPr>
        <w:t>.</w:t>
      </w:r>
    </w:p>
    <w:p w:rsidR="0021618D" w:rsidRPr="00F6556D" w:rsidRDefault="0021618D" w:rsidP="0021618D">
      <w:pPr>
        <w:ind w:firstLine="720"/>
        <w:jc w:val="both"/>
        <w:rPr>
          <w:b/>
          <w:bCs/>
          <w:color w:val="000000"/>
          <w:sz w:val="26"/>
          <w:szCs w:val="26"/>
        </w:rPr>
      </w:pPr>
      <w:r>
        <w:rPr>
          <w:sz w:val="26"/>
          <w:szCs w:val="26"/>
        </w:rPr>
        <w:t>1.2.</w:t>
      </w:r>
      <w:r w:rsidRPr="00F6556D">
        <w:rPr>
          <w:sz w:val="26"/>
          <w:szCs w:val="26"/>
        </w:rPr>
        <w:t xml:space="preserve">Комиссия в своей деятельности руководствуется </w:t>
      </w:r>
      <w:r w:rsidRPr="00DF08DA">
        <w:rPr>
          <w:rStyle w:val="af2"/>
          <w:color w:val="000000"/>
          <w:sz w:val="26"/>
          <w:szCs w:val="26"/>
          <w:u w:val="none"/>
        </w:rPr>
        <w:t>Конституцией</w:t>
      </w:r>
      <w:r>
        <w:rPr>
          <w:sz w:val="26"/>
          <w:szCs w:val="26"/>
        </w:rPr>
        <w:t xml:space="preserve"> Российской Федерации, У</w:t>
      </w:r>
      <w:r w:rsidRPr="00F6556D">
        <w:rPr>
          <w:sz w:val="26"/>
          <w:szCs w:val="26"/>
        </w:rPr>
        <w:t xml:space="preserve">казами Президента Российской Федерации, </w:t>
      </w:r>
      <w:r>
        <w:rPr>
          <w:sz w:val="26"/>
          <w:szCs w:val="26"/>
        </w:rPr>
        <w:t xml:space="preserve">федеральным и областным законодательством, муниципальными правовыми актами, </w:t>
      </w:r>
      <w:r w:rsidRPr="00F6556D">
        <w:rPr>
          <w:sz w:val="26"/>
          <w:szCs w:val="26"/>
        </w:rPr>
        <w:t>а также настоящим положением.</w:t>
      </w:r>
    </w:p>
    <w:p w:rsidR="0021618D" w:rsidRPr="00F6556D" w:rsidRDefault="0021618D" w:rsidP="0021618D">
      <w:pPr>
        <w:spacing w:before="108" w:after="108"/>
        <w:jc w:val="center"/>
        <w:rPr>
          <w:sz w:val="26"/>
          <w:szCs w:val="26"/>
        </w:rPr>
      </w:pPr>
      <w:bookmarkStart w:id="1" w:name="sub_1200"/>
      <w:r w:rsidRPr="00F6556D">
        <w:rPr>
          <w:b/>
          <w:bCs/>
          <w:color w:val="000000"/>
          <w:sz w:val="26"/>
          <w:szCs w:val="26"/>
        </w:rPr>
        <w:t>2. Задачи Комиссии</w:t>
      </w:r>
      <w:bookmarkEnd w:id="1"/>
    </w:p>
    <w:p w:rsidR="0021618D" w:rsidRPr="00F6556D" w:rsidRDefault="0021618D" w:rsidP="0021618D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2.1.</w:t>
      </w:r>
      <w:r w:rsidRPr="00F6556D">
        <w:rPr>
          <w:sz w:val="26"/>
          <w:szCs w:val="26"/>
        </w:rPr>
        <w:t>Основные задачи Комиссии:</w:t>
      </w:r>
    </w:p>
    <w:p w:rsidR="0021618D" w:rsidRPr="00F6556D" w:rsidRDefault="0021618D" w:rsidP="0021618D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1)</w:t>
      </w:r>
      <w:r w:rsidRPr="00F6556D">
        <w:rPr>
          <w:sz w:val="26"/>
          <w:szCs w:val="26"/>
        </w:rPr>
        <w:t xml:space="preserve"> разработка мер по обеспечению реализации государственной политики в области профилактики массовых заболеваний и отравлений населения и обеспечения санитарно-эпидемиологического благополучия;</w:t>
      </w:r>
    </w:p>
    <w:p w:rsidR="0021618D" w:rsidRPr="00F6556D" w:rsidRDefault="0021618D" w:rsidP="0021618D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2) осуществление</w:t>
      </w:r>
      <w:r w:rsidRPr="00F6556D">
        <w:rPr>
          <w:sz w:val="26"/>
          <w:szCs w:val="26"/>
        </w:rPr>
        <w:t xml:space="preserve"> координации деятельности заинтересованных управлений и ведомств, органов исполнительной власти, </w:t>
      </w:r>
      <w:r>
        <w:rPr>
          <w:sz w:val="26"/>
          <w:szCs w:val="26"/>
        </w:rPr>
        <w:t>организаций</w:t>
      </w:r>
      <w:r w:rsidRPr="00F6556D">
        <w:rPr>
          <w:sz w:val="26"/>
          <w:szCs w:val="26"/>
        </w:rPr>
        <w:t xml:space="preserve">, независимо от их подчиненности и формы собственности, расположенных на территории </w:t>
      </w:r>
      <w:r>
        <w:rPr>
          <w:sz w:val="26"/>
          <w:szCs w:val="26"/>
        </w:rPr>
        <w:t>округа</w:t>
      </w:r>
      <w:r w:rsidRPr="00F6556D">
        <w:rPr>
          <w:sz w:val="26"/>
          <w:szCs w:val="26"/>
        </w:rPr>
        <w:t>, а также должностных лиц и граждан в области профилактики массовых заболеваний и отравлений населения и обеспечения санитарно-эпидемиологического благополучия, а также вопросов выполнения санитарного законодательства Российской Федерации;</w:t>
      </w:r>
    </w:p>
    <w:p w:rsidR="0021618D" w:rsidRPr="00F6556D" w:rsidRDefault="0021618D" w:rsidP="0021618D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3)</w:t>
      </w:r>
      <w:r w:rsidRPr="00F6556D">
        <w:rPr>
          <w:sz w:val="26"/>
          <w:szCs w:val="26"/>
        </w:rPr>
        <w:t xml:space="preserve"> </w:t>
      </w:r>
      <w:r>
        <w:rPr>
          <w:sz w:val="26"/>
          <w:szCs w:val="26"/>
        </w:rPr>
        <w:t>взаимодействие</w:t>
      </w:r>
      <w:r w:rsidRPr="00F6556D">
        <w:rPr>
          <w:sz w:val="26"/>
          <w:szCs w:val="26"/>
        </w:rPr>
        <w:t xml:space="preserve"> с областной санитарно-противоэпидемической комиссией, оказание ей при необходимости практической помощи в выполнении мероприятий, направленных на обеспечение санитарно-эпидемиологического благополучия, предупреждение и ликвидацию массовых заболеваний и отравлений;</w:t>
      </w:r>
    </w:p>
    <w:p w:rsidR="0021618D" w:rsidRPr="00F6556D" w:rsidRDefault="0021618D" w:rsidP="0021618D">
      <w:pPr>
        <w:ind w:firstLine="720"/>
        <w:jc w:val="both"/>
        <w:rPr>
          <w:b/>
          <w:bCs/>
          <w:color w:val="000000"/>
          <w:sz w:val="26"/>
          <w:szCs w:val="26"/>
        </w:rPr>
      </w:pPr>
      <w:r>
        <w:rPr>
          <w:sz w:val="26"/>
          <w:szCs w:val="26"/>
        </w:rPr>
        <w:t xml:space="preserve">4) </w:t>
      </w:r>
      <w:r w:rsidRPr="00F6556D">
        <w:rPr>
          <w:sz w:val="26"/>
          <w:szCs w:val="26"/>
        </w:rPr>
        <w:t>подготовка и внесение в установленном порядке предложений по совершенствованию нормативных правовых актов по предупреждению массовых заболеваний и обеспечению санитарно-эпидемиологического благополучия населения, а также по вопросам возмещения вреда здоровью граждан, причиненного в результате нарушения санитарного законодательства Российской Федерации.</w:t>
      </w:r>
    </w:p>
    <w:p w:rsidR="0021618D" w:rsidRDefault="0021618D" w:rsidP="0021618D">
      <w:pPr>
        <w:spacing w:before="108" w:after="108"/>
        <w:jc w:val="center"/>
        <w:rPr>
          <w:b/>
          <w:bCs/>
          <w:color w:val="000000"/>
          <w:sz w:val="26"/>
          <w:szCs w:val="26"/>
        </w:rPr>
      </w:pPr>
      <w:bookmarkStart w:id="2" w:name="sub_1300"/>
    </w:p>
    <w:p w:rsidR="00DF08DA" w:rsidRDefault="00DF08DA" w:rsidP="0021618D">
      <w:pPr>
        <w:spacing w:before="108" w:after="108"/>
        <w:jc w:val="center"/>
        <w:rPr>
          <w:b/>
          <w:bCs/>
          <w:color w:val="000000"/>
          <w:sz w:val="26"/>
          <w:szCs w:val="26"/>
        </w:rPr>
      </w:pPr>
    </w:p>
    <w:p w:rsidR="0021618D" w:rsidRPr="00F6556D" w:rsidRDefault="0021618D" w:rsidP="0021618D">
      <w:pPr>
        <w:spacing w:before="108" w:after="108"/>
        <w:jc w:val="center"/>
        <w:rPr>
          <w:sz w:val="26"/>
          <w:szCs w:val="26"/>
        </w:rPr>
      </w:pPr>
      <w:r w:rsidRPr="00F6556D">
        <w:rPr>
          <w:b/>
          <w:bCs/>
          <w:color w:val="000000"/>
          <w:sz w:val="26"/>
          <w:szCs w:val="26"/>
        </w:rPr>
        <w:t>3. Функции Комиссии</w:t>
      </w:r>
      <w:bookmarkEnd w:id="2"/>
    </w:p>
    <w:p w:rsidR="0021618D" w:rsidRPr="00F6556D" w:rsidRDefault="0021618D" w:rsidP="0021618D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3.1.Комиссия</w:t>
      </w:r>
      <w:r w:rsidRPr="00F6556D">
        <w:rPr>
          <w:sz w:val="26"/>
          <w:szCs w:val="26"/>
        </w:rPr>
        <w:t>:</w:t>
      </w:r>
    </w:p>
    <w:p w:rsidR="0021618D" w:rsidRPr="00F6556D" w:rsidRDefault="0021618D" w:rsidP="0021618D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1)</w:t>
      </w:r>
      <w:r w:rsidRPr="00F6556D">
        <w:rPr>
          <w:sz w:val="26"/>
          <w:szCs w:val="26"/>
        </w:rPr>
        <w:t>организует оперативное рассмотрение вопросов, связанных</w:t>
      </w:r>
      <w:r>
        <w:rPr>
          <w:sz w:val="26"/>
          <w:szCs w:val="26"/>
        </w:rPr>
        <w:t xml:space="preserve"> с возникновением на территории округа</w:t>
      </w:r>
      <w:r w:rsidRPr="00F6556D">
        <w:rPr>
          <w:sz w:val="26"/>
          <w:szCs w:val="26"/>
        </w:rPr>
        <w:t xml:space="preserve"> санитарно-эпидемиологического неблагополучия, массовых заболеваний и отравлений среди населения и их предупреждение;</w:t>
      </w:r>
    </w:p>
    <w:p w:rsidR="0021618D" w:rsidRPr="00F6556D" w:rsidRDefault="0021618D" w:rsidP="0021618D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2)</w:t>
      </w:r>
      <w:r w:rsidRPr="00F6556D">
        <w:rPr>
          <w:sz w:val="26"/>
          <w:szCs w:val="26"/>
        </w:rPr>
        <w:t xml:space="preserve">разрабатывает и организует осуществление комплексных мероприятий, обеспечивающих локализацию и ликвидацию очагов массовых заболеваний среди населения </w:t>
      </w:r>
      <w:r>
        <w:rPr>
          <w:sz w:val="26"/>
          <w:szCs w:val="26"/>
        </w:rPr>
        <w:t>округа</w:t>
      </w:r>
      <w:r w:rsidRPr="00F6556D">
        <w:rPr>
          <w:sz w:val="26"/>
          <w:szCs w:val="26"/>
        </w:rPr>
        <w:t>, улучшение санитарно-эпидемиологической обстановки, принимает решения по этим вопросам и контролирует их выполнение;</w:t>
      </w:r>
    </w:p>
    <w:p w:rsidR="0021618D" w:rsidRPr="00F6556D" w:rsidRDefault="0021618D" w:rsidP="0021618D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3)готовит</w:t>
      </w:r>
      <w:r w:rsidRPr="00F6556D">
        <w:rPr>
          <w:sz w:val="26"/>
          <w:szCs w:val="26"/>
        </w:rPr>
        <w:t xml:space="preserve"> рекомендации о необходимости введения и отмены в установленном порядке на территории </w:t>
      </w:r>
      <w:r>
        <w:rPr>
          <w:sz w:val="26"/>
          <w:szCs w:val="26"/>
        </w:rPr>
        <w:t>округа</w:t>
      </w:r>
      <w:r w:rsidRPr="00F6556D">
        <w:rPr>
          <w:sz w:val="26"/>
          <w:szCs w:val="26"/>
        </w:rPr>
        <w:t xml:space="preserve"> особых условий и режимов проживания населения и ведения хозяйственной деятельности, направленных на предотвращение распространения и ликвидацию массовых заболеваний и отравлений населения, очагов особо опасных инфекционных болезней человека и обеспечение санитарно-эпидемиологического благополучия;</w:t>
      </w:r>
    </w:p>
    <w:p w:rsidR="0021618D" w:rsidRPr="00F6556D" w:rsidRDefault="0021618D" w:rsidP="0021618D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4)</w:t>
      </w:r>
      <w:r w:rsidRPr="00F6556D">
        <w:rPr>
          <w:sz w:val="26"/>
          <w:szCs w:val="26"/>
        </w:rPr>
        <w:t xml:space="preserve">рассматривает и оценивает состояние санитарно-эпидемиологической обстановки на территории </w:t>
      </w:r>
      <w:r>
        <w:rPr>
          <w:sz w:val="26"/>
          <w:szCs w:val="26"/>
        </w:rPr>
        <w:t>округа</w:t>
      </w:r>
      <w:r w:rsidRPr="00F6556D">
        <w:rPr>
          <w:sz w:val="26"/>
          <w:szCs w:val="26"/>
        </w:rPr>
        <w:t xml:space="preserve"> и прогнозы ее изменения, а также выполнение санитарного законодательства Р</w:t>
      </w:r>
      <w:r>
        <w:rPr>
          <w:sz w:val="26"/>
          <w:szCs w:val="26"/>
        </w:rPr>
        <w:t xml:space="preserve">оссийской </w:t>
      </w:r>
      <w:r w:rsidRPr="00F6556D">
        <w:rPr>
          <w:sz w:val="26"/>
          <w:szCs w:val="26"/>
        </w:rPr>
        <w:t>Ф</w:t>
      </w:r>
      <w:r>
        <w:rPr>
          <w:sz w:val="26"/>
          <w:szCs w:val="26"/>
        </w:rPr>
        <w:t>едерации</w:t>
      </w:r>
      <w:r w:rsidRPr="00F6556D">
        <w:rPr>
          <w:sz w:val="26"/>
          <w:szCs w:val="26"/>
        </w:rPr>
        <w:t>;</w:t>
      </w:r>
    </w:p>
    <w:p w:rsidR="0021618D" w:rsidRPr="00F6556D" w:rsidRDefault="0021618D" w:rsidP="0021618D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5)</w:t>
      </w:r>
      <w:r w:rsidRPr="00F6556D">
        <w:rPr>
          <w:sz w:val="26"/>
          <w:szCs w:val="26"/>
        </w:rPr>
        <w:t xml:space="preserve">информирует Администрацию </w:t>
      </w:r>
      <w:r>
        <w:rPr>
          <w:sz w:val="26"/>
          <w:szCs w:val="26"/>
        </w:rPr>
        <w:t>Бежаницкого муниципального округа</w:t>
      </w:r>
      <w:r w:rsidRPr="00F6556D">
        <w:rPr>
          <w:sz w:val="26"/>
          <w:szCs w:val="26"/>
        </w:rPr>
        <w:t xml:space="preserve"> о случаях массовых заболеваний населения и </w:t>
      </w:r>
      <w:r>
        <w:rPr>
          <w:sz w:val="26"/>
          <w:szCs w:val="26"/>
        </w:rPr>
        <w:t>принятых мерах по их ликвидации;</w:t>
      </w:r>
    </w:p>
    <w:p w:rsidR="0021618D" w:rsidRPr="00F6556D" w:rsidRDefault="0021618D" w:rsidP="0021618D">
      <w:pPr>
        <w:ind w:firstLine="720"/>
        <w:jc w:val="both"/>
        <w:rPr>
          <w:b/>
          <w:bCs/>
          <w:color w:val="000000"/>
          <w:sz w:val="26"/>
          <w:szCs w:val="26"/>
        </w:rPr>
      </w:pPr>
      <w:r>
        <w:rPr>
          <w:sz w:val="26"/>
          <w:szCs w:val="26"/>
        </w:rPr>
        <w:t>6)готовит</w:t>
      </w:r>
      <w:r w:rsidRPr="00F6556D">
        <w:rPr>
          <w:sz w:val="26"/>
          <w:szCs w:val="26"/>
        </w:rPr>
        <w:t xml:space="preserve"> предложения по решению </w:t>
      </w:r>
      <w:r>
        <w:rPr>
          <w:sz w:val="26"/>
          <w:szCs w:val="26"/>
        </w:rPr>
        <w:t>вопросов</w:t>
      </w:r>
      <w:r w:rsidRPr="00F6556D">
        <w:rPr>
          <w:sz w:val="26"/>
          <w:szCs w:val="26"/>
        </w:rPr>
        <w:t xml:space="preserve"> профилактики массовых заболеваний и отравлений населения и обеспечению санитарно-эпидемиологического благополучия.</w:t>
      </w:r>
    </w:p>
    <w:p w:rsidR="0021618D" w:rsidRDefault="0021618D" w:rsidP="0021618D">
      <w:pPr>
        <w:spacing w:before="108" w:after="108"/>
        <w:jc w:val="center"/>
        <w:rPr>
          <w:b/>
          <w:bCs/>
          <w:color w:val="000000"/>
          <w:sz w:val="26"/>
          <w:szCs w:val="26"/>
        </w:rPr>
      </w:pPr>
      <w:bookmarkStart w:id="3" w:name="sub_1400"/>
    </w:p>
    <w:p w:rsidR="0021618D" w:rsidRPr="00F6556D" w:rsidRDefault="0021618D" w:rsidP="0021618D">
      <w:pPr>
        <w:spacing w:before="108" w:after="108"/>
        <w:jc w:val="center"/>
        <w:rPr>
          <w:sz w:val="26"/>
          <w:szCs w:val="26"/>
        </w:rPr>
      </w:pPr>
      <w:r w:rsidRPr="00F6556D">
        <w:rPr>
          <w:b/>
          <w:bCs/>
          <w:color w:val="000000"/>
          <w:sz w:val="26"/>
          <w:szCs w:val="26"/>
        </w:rPr>
        <w:t>4. Права Комиссии</w:t>
      </w:r>
      <w:bookmarkEnd w:id="3"/>
    </w:p>
    <w:p w:rsidR="0021618D" w:rsidRPr="00F6556D" w:rsidRDefault="0021618D" w:rsidP="0021618D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4.1.</w:t>
      </w:r>
      <w:r w:rsidRPr="00F6556D">
        <w:rPr>
          <w:sz w:val="26"/>
          <w:szCs w:val="26"/>
        </w:rPr>
        <w:t>Комиссия имеет право:</w:t>
      </w:r>
    </w:p>
    <w:p w:rsidR="0021618D" w:rsidRPr="00F6556D" w:rsidRDefault="0021618D" w:rsidP="0021618D">
      <w:pPr>
        <w:ind w:firstLine="72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1)</w:t>
      </w:r>
      <w:r w:rsidRPr="00F6556D">
        <w:rPr>
          <w:sz w:val="26"/>
          <w:szCs w:val="26"/>
        </w:rPr>
        <w:t xml:space="preserve"> получать в установленном порядке от государственных органов власти, органов местного самоуправления, организаций независимо от форм собственности информацию о случаях массовых заболеваний и отравлений населения, неудовлетворительной санитарно-эпидемиологической обстановке, нарушениях санитарного законодательства Р</w:t>
      </w:r>
      <w:r>
        <w:rPr>
          <w:sz w:val="26"/>
          <w:szCs w:val="26"/>
        </w:rPr>
        <w:t xml:space="preserve">оссийской </w:t>
      </w:r>
      <w:r w:rsidRPr="00F6556D">
        <w:rPr>
          <w:sz w:val="26"/>
          <w:szCs w:val="26"/>
        </w:rPr>
        <w:t>Ф</w:t>
      </w:r>
      <w:r>
        <w:rPr>
          <w:sz w:val="26"/>
          <w:szCs w:val="26"/>
        </w:rPr>
        <w:t>едерации</w:t>
      </w:r>
      <w:r w:rsidRPr="00F6556D">
        <w:rPr>
          <w:sz w:val="26"/>
          <w:szCs w:val="26"/>
        </w:rPr>
        <w:t xml:space="preserve"> и принимаемых мерах по предупреждению распространения заболеваний и отравлений населения и обеспечению безопасных и безвредных для здоровья человека условий среды его обитания;</w:t>
      </w:r>
      <w:proofErr w:type="gramEnd"/>
    </w:p>
    <w:p w:rsidR="0021618D" w:rsidRPr="00F6556D" w:rsidRDefault="0021618D" w:rsidP="0021618D">
      <w:pPr>
        <w:ind w:firstLine="72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2)</w:t>
      </w:r>
      <w:r w:rsidRPr="00F6556D">
        <w:rPr>
          <w:sz w:val="26"/>
          <w:szCs w:val="26"/>
        </w:rPr>
        <w:t xml:space="preserve"> приглашать на заседания Комиссии должностных лиц органов местного самоуправления, руководителей </w:t>
      </w:r>
      <w:r>
        <w:rPr>
          <w:sz w:val="26"/>
          <w:szCs w:val="26"/>
        </w:rPr>
        <w:t>организаций</w:t>
      </w:r>
      <w:r w:rsidRPr="00F6556D">
        <w:rPr>
          <w:sz w:val="26"/>
          <w:szCs w:val="26"/>
        </w:rPr>
        <w:t xml:space="preserve"> независимо от их ведомственной подчиненности и форм собственности, расположенных на территории </w:t>
      </w:r>
      <w:r>
        <w:rPr>
          <w:sz w:val="26"/>
          <w:szCs w:val="26"/>
        </w:rPr>
        <w:t>округа</w:t>
      </w:r>
      <w:r w:rsidRPr="00F6556D">
        <w:rPr>
          <w:sz w:val="26"/>
          <w:szCs w:val="26"/>
        </w:rPr>
        <w:t>, по вопросам реализации мер, направленных на профилактику массовых заболеваний и отравлений населения и обеспечение санитарно-эпидемиологического благополучия, а также по выполнению решений Комиссии, принятых в соответствии с ее компетенцией;</w:t>
      </w:r>
      <w:proofErr w:type="gramEnd"/>
    </w:p>
    <w:p w:rsidR="0021618D" w:rsidRPr="00F6556D" w:rsidRDefault="0021618D" w:rsidP="0021618D">
      <w:pPr>
        <w:ind w:firstLine="720"/>
        <w:jc w:val="both"/>
        <w:rPr>
          <w:b/>
          <w:bCs/>
          <w:color w:val="000000"/>
          <w:sz w:val="26"/>
          <w:szCs w:val="26"/>
        </w:rPr>
      </w:pPr>
      <w:r>
        <w:rPr>
          <w:sz w:val="26"/>
          <w:szCs w:val="26"/>
        </w:rPr>
        <w:t>3)</w:t>
      </w:r>
      <w:r w:rsidRPr="00F6556D">
        <w:rPr>
          <w:sz w:val="26"/>
          <w:szCs w:val="26"/>
        </w:rPr>
        <w:t xml:space="preserve"> ставить в установленном порядке перед соответствующими органами вопрос об отстранении от работы, привлечении к дисциплинарной, административной и уголовной ответственности должностных лиц, по вине которых допущены случаи массовых заболеваний и отравлений населения, не обеспечивается санитарно-эпидемиологическое благополучие и не выполняется санитарное законодательство Р</w:t>
      </w:r>
      <w:r>
        <w:rPr>
          <w:sz w:val="26"/>
          <w:szCs w:val="26"/>
        </w:rPr>
        <w:t xml:space="preserve">оссийской </w:t>
      </w:r>
      <w:r w:rsidRPr="00F6556D">
        <w:rPr>
          <w:sz w:val="26"/>
          <w:szCs w:val="26"/>
        </w:rPr>
        <w:t>Ф</w:t>
      </w:r>
      <w:r>
        <w:rPr>
          <w:sz w:val="26"/>
          <w:szCs w:val="26"/>
        </w:rPr>
        <w:t>едерации</w:t>
      </w:r>
      <w:r w:rsidRPr="00F6556D">
        <w:rPr>
          <w:sz w:val="26"/>
          <w:szCs w:val="26"/>
        </w:rPr>
        <w:t>.</w:t>
      </w:r>
    </w:p>
    <w:p w:rsidR="0021618D" w:rsidRDefault="0021618D" w:rsidP="0021618D">
      <w:pPr>
        <w:spacing w:before="108" w:after="108"/>
        <w:jc w:val="center"/>
        <w:rPr>
          <w:b/>
          <w:bCs/>
          <w:color w:val="000000"/>
          <w:sz w:val="26"/>
          <w:szCs w:val="26"/>
        </w:rPr>
      </w:pPr>
      <w:bookmarkStart w:id="4" w:name="sub_1500"/>
    </w:p>
    <w:p w:rsidR="0021618D" w:rsidRPr="00F6556D" w:rsidRDefault="0021618D" w:rsidP="0021618D">
      <w:pPr>
        <w:spacing w:before="108" w:after="108"/>
        <w:jc w:val="center"/>
        <w:rPr>
          <w:sz w:val="26"/>
          <w:szCs w:val="26"/>
        </w:rPr>
      </w:pPr>
      <w:r w:rsidRPr="00F6556D">
        <w:rPr>
          <w:b/>
          <w:bCs/>
          <w:color w:val="000000"/>
          <w:sz w:val="26"/>
          <w:szCs w:val="26"/>
        </w:rPr>
        <w:t>5. Состав Комиссии и организация ее работы</w:t>
      </w:r>
      <w:bookmarkEnd w:id="4"/>
    </w:p>
    <w:p w:rsidR="0021618D" w:rsidRPr="00F6556D" w:rsidRDefault="0021618D" w:rsidP="0021618D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5.1.</w:t>
      </w:r>
      <w:r w:rsidRPr="00F6556D">
        <w:rPr>
          <w:sz w:val="26"/>
          <w:szCs w:val="26"/>
        </w:rPr>
        <w:t xml:space="preserve">Состав Комиссии утверждается постановлением Администрации  </w:t>
      </w:r>
      <w:r>
        <w:rPr>
          <w:sz w:val="26"/>
          <w:szCs w:val="26"/>
        </w:rPr>
        <w:t>Бежаницкого муниципального округа</w:t>
      </w:r>
      <w:r w:rsidRPr="00F6556D">
        <w:rPr>
          <w:sz w:val="26"/>
          <w:szCs w:val="26"/>
        </w:rPr>
        <w:t>. Комиссия состоит из председателя комиссии, заместителя председателя комиссии, секретаря и членов комиссии.</w:t>
      </w:r>
    </w:p>
    <w:p w:rsidR="0021618D" w:rsidRPr="00F6556D" w:rsidRDefault="0021618D" w:rsidP="0021618D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5.2.</w:t>
      </w:r>
      <w:r w:rsidRPr="00F6556D">
        <w:rPr>
          <w:sz w:val="26"/>
          <w:szCs w:val="26"/>
        </w:rPr>
        <w:t xml:space="preserve">Председателем комиссии является заместитель </w:t>
      </w:r>
      <w:r>
        <w:rPr>
          <w:sz w:val="26"/>
          <w:szCs w:val="26"/>
        </w:rPr>
        <w:t>Г</w:t>
      </w:r>
      <w:r w:rsidRPr="00F6556D">
        <w:rPr>
          <w:sz w:val="26"/>
          <w:szCs w:val="26"/>
        </w:rPr>
        <w:t xml:space="preserve">лавы Администрации  </w:t>
      </w:r>
      <w:r>
        <w:rPr>
          <w:sz w:val="26"/>
          <w:szCs w:val="26"/>
        </w:rPr>
        <w:t>Бежаницкого муниципального округа</w:t>
      </w:r>
      <w:r w:rsidRPr="00F6556D">
        <w:rPr>
          <w:sz w:val="26"/>
          <w:szCs w:val="26"/>
        </w:rPr>
        <w:t>.</w:t>
      </w:r>
    </w:p>
    <w:p w:rsidR="0021618D" w:rsidRPr="00F6556D" w:rsidRDefault="0021618D" w:rsidP="0021618D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5.3.</w:t>
      </w:r>
      <w:r w:rsidRPr="00F6556D">
        <w:rPr>
          <w:sz w:val="26"/>
          <w:szCs w:val="26"/>
        </w:rPr>
        <w:t>Председатель Комиссии руководит деятельностью Комиссии, несет персональную ответственность за выполнение возложенных на нее задач, утверждает планы работы Комиссии. Заместитель председателя Комиссии выполняет обязанности председателя в его отсутствие. В случае отсутствия председателя Комиссии и заместителя председателя обязанности председателя комиссии исполняет избранный на заседании один из членов комиссии.</w:t>
      </w:r>
    </w:p>
    <w:p w:rsidR="0021618D" w:rsidRPr="00F6556D" w:rsidRDefault="0021618D" w:rsidP="0021618D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5.4.</w:t>
      </w:r>
      <w:r w:rsidRPr="00F6556D">
        <w:rPr>
          <w:sz w:val="26"/>
          <w:szCs w:val="26"/>
        </w:rPr>
        <w:t xml:space="preserve">Заседание Комиссии проводится по мере необходимости, но не реже одного раза в квартал и считается состоявшимся, если на нем присутствует более половины её членов. При рассмотрении вопросов, затрагивающих интересы органов исполнительной власти Псковской области, органов местного самоуправления, в заседаниях Комиссии могут участвовать с правом совещательного голоса представители соответствующих органов исполнительной власти и местного самоуправления. На заседания Комиссии могут приглашаться представители заинтересованных ведомств, органов законодательной власти, </w:t>
      </w:r>
      <w:r>
        <w:rPr>
          <w:sz w:val="26"/>
          <w:szCs w:val="26"/>
        </w:rPr>
        <w:t xml:space="preserve">иных органов, </w:t>
      </w:r>
      <w:r w:rsidRPr="00F6556D">
        <w:rPr>
          <w:sz w:val="26"/>
          <w:szCs w:val="26"/>
        </w:rPr>
        <w:t>общественных организаций, ученые, специалисты, общественные деятели.</w:t>
      </w:r>
    </w:p>
    <w:p w:rsidR="0021618D" w:rsidRDefault="0021618D" w:rsidP="0021618D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5.5.</w:t>
      </w:r>
      <w:r w:rsidRPr="00F6556D">
        <w:rPr>
          <w:sz w:val="26"/>
          <w:szCs w:val="26"/>
        </w:rPr>
        <w:t>Решение Комиссии принимается простым большинством голосов, присутствующих на заседании и оформляется в виде протокола. Протокол подписывается председательствующим. Оформленный протокол доводится до сведения заинтересованных государственных органов, органов местного самоуправления, предприятий, учреждений и организаций, должностных лиц и граждан в недельный срок после проведения заседания комиссии.</w:t>
      </w:r>
    </w:p>
    <w:p w:rsidR="00DF08DA" w:rsidRPr="00F6556D" w:rsidRDefault="00DF08DA" w:rsidP="0021618D">
      <w:pPr>
        <w:ind w:firstLine="720"/>
        <w:jc w:val="both"/>
        <w:rPr>
          <w:b/>
          <w:bCs/>
          <w:color w:val="000000"/>
          <w:sz w:val="26"/>
          <w:szCs w:val="26"/>
        </w:rPr>
      </w:pPr>
    </w:p>
    <w:p w:rsidR="0021618D" w:rsidRPr="00F6556D" w:rsidRDefault="0021618D" w:rsidP="0021618D">
      <w:pPr>
        <w:spacing w:before="108" w:after="108"/>
        <w:jc w:val="center"/>
        <w:rPr>
          <w:sz w:val="26"/>
          <w:szCs w:val="26"/>
        </w:rPr>
      </w:pPr>
      <w:bookmarkStart w:id="5" w:name="sub_1600"/>
      <w:r w:rsidRPr="00F6556D">
        <w:rPr>
          <w:b/>
          <w:bCs/>
          <w:color w:val="000000"/>
          <w:sz w:val="26"/>
          <w:szCs w:val="26"/>
        </w:rPr>
        <w:t>6. Права, обязанности и ответственность членов Комиссии</w:t>
      </w:r>
      <w:bookmarkEnd w:id="5"/>
    </w:p>
    <w:p w:rsidR="0021618D" w:rsidRPr="00F6556D" w:rsidRDefault="0021618D" w:rsidP="0021618D">
      <w:pPr>
        <w:ind w:firstLine="720"/>
        <w:jc w:val="both"/>
        <w:rPr>
          <w:sz w:val="26"/>
          <w:szCs w:val="26"/>
        </w:rPr>
      </w:pPr>
      <w:bookmarkStart w:id="6" w:name="sub_1061"/>
      <w:r w:rsidRPr="00F6556D">
        <w:rPr>
          <w:sz w:val="26"/>
          <w:szCs w:val="26"/>
        </w:rPr>
        <w:t>6.1. Члены Комиссии имеют равные права.</w:t>
      </w:r>
    </w:p>
    <w:p w:rsidR="0021618D" w:rsidRPr="00F6556D" w:rsidRDefault="0021618D" w:rsidP="0021618D">
      <w:pPr>
        <w:ind w:firstLine="720"/>
        <w:jc w:val="both"/>
        <w:rPr>
          <w:sz w:val="26"/>
          <w:szCs w:val="26"/>
        </w:rPr>
      </w:pPr>
      <w:bookmarkStart w:id="7" w:name="sub_1062"/>
      <w:bookmarkEnd w:id="6"/>
      <w:r w:rsidRPr="00F6556D">
        <w:rPr>
          <w:sz w:val="26"/>
          <w:szCs w:val="26"/>
        </w:rPr>
        <w:t>6.2. Члены Комиссии имеют право:</w:t>
      </w:r>
    </w:p>
    <w:bookmarkEnd w:id="7"/>
    <w:p w:rsidR="0021618D" w:rsidRPr="00F6556D" w:rsidRDefault="0021618D" w:rsidP="0021618D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1)</w:t>
      </w:r>
      <w:r w:rsidRPr="00F6556D">
        <w:rPr>
          <w:sz w:val="26"/>
          <w:szCs w:val="26"/>
        </w:rPr>
        <w:t>принимать участие в работе Комиссии с правом голоса при голосовании по вопросам, рассматриваемым на заседании;</w:t>
      </w:r>
    </w:p>
    <w:p w:rsidR="0021618D" w:rsidRPr="00F6556D" w:rsidRDefault="0021618D" w:rsidP="0021618D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2)</w:t>
      </w:r>
      <w:r w:rsidRPr="00F6556D">
        <w:rPr>
          <w:sz w:val="26"/>
          <w:szCs w:val="26"/>
        </w:rPr>
        <w:t>вносить предложения и давать рекомендации по совершенствованию деятельности Комиссии</w:t>
      </w:r>
      <w:r>
        <w:rPr>
          <w:sz w:val="26"/>
          <w:szCs w:val="26"/>
        </w:rPr>
        <w:t>.</w:t>
      </w:r>
    </w:p>
    <w:p w:rsidR="0021618D" w:rsidRPr="00F6556D" w:rsidRDefault="0021618D" w:rsidP="0021618D">
      <w:pPr>
        <w:ind w:firstLine="720"/>
        <w:jc w:val="both"/>
        <w:rPr>
          <w:sz w:val="26"/>
          <w:szCs w:val="26"/>
        </w:rPr>
      </w:pPr>
      <w:bookmarkStart w:id="8" w:name="sub_1063"/>
      <w:r w:rsidRPr="00F6556D">
        <w:rPr>
          <w:sz w:val="26"/>
          <w:szCs w:val="26"/>
        </w:rPr>
        <w:t>6.3. Председатель комиссии:</w:t>
      </w:r>
    </w:p>
    <w:bookmarkEnd w:id="8"/>
    <w:p w:rsidR="0021618D" w:rsidRPr="00F6556D" w:rsidRDefault="0021618D" w:rsidP="0021618D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1)</w:t>
      </w:r>
      <w:r w:rsidRPr="00F6556D">
        <w:rPr>
          <w:sz w:val="26"/>
          <w:szCs w:val="26"/>
        </w:rPr>
        <w:t xml:space="preserve"> осуществляет общее руководство работой комиссии;</w:t>
      </w:r>
    </w:p>
    <w:p w:rsidR="0021618D" w:rsidRPr="00F6556D" w:rsidRDefault="0021618D" w:rsidP="0021618D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2)</w:t>
      </w:r>
      <w:r w:rsidRPr="00F6556D">
        <w:rPr>
          <w:sz w:val="26"/>
          <w:szCs w:val="26"/>
        </w:rPr>
        <w:t xml:space="preserve"> осуществляет распределение обязанностей между членами Комиссии;</w:t>
      </w:r>
    </w:p>
    <w:p w:rsidR="0021618D" w:rsidRPr="00F6556D" w:rsidRDefault="0021618D" w:rsidP="0021618D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3)</w:t>
      </w:r>
      <w:r w:rsidRPr="00F6556D">
        <w:rPr>
          <w:sz w:val="26"/>
          <w:szCs w:val="26"/>
        </w:rPr>
        <w:t xml:space="preserve"> назначает дату очередного заседания Комиссии;</w:t>
      </w:r>
    </w:p>
    <w:p w:rsidR="0021618D" w:rsidRPr="00F6556D" w:rsidRDefault="0021618D" w:rsidP="0021618D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4)</w:t>
      </w:r>
      <w:r w:rsidRPr="00F6556D">
        <w:rPr>
          <w:sz w:val="26"/>
          <w:szCs w:val="26"/>
        </w:rPr>
        <w:t xml:space="preserve"> утверждает повестку заседания Комиссии;</w:t>
      </w:r>
    </w:p>
    <w:p w:rsidR="0021618D" w:rsidRPr="00F6556D" w:rsidRDefault="0021618D" w:rsidP="0021618D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5)</w:t>
      </w:r>
      <w:r w:rsidRPr="00F6556D">
        <w:rPr>
          <w:sz w:val="26"/>
          <w:szCs w:val="26"/>
        </w:rPr>
        <w:t xml:space="preserve"> подписывает протокол.</w:t>
      </w:r>
    </w:p>
    <w:p w:rsidR="0021618D" w:rsidRPr="00F6556D" w:rsidRDefault="0021618D" w:rsidP="0021618D">
      <w:pPr>
        <w:ind w:firstLine="720"/>
        <w:jc w:val="both"/>
        <w:rPr>
          <w:sz w:val="26"/>
          <w:szCs w:val="26"/>
        </w:rPr>
      </w:pPr>
      <w:bookmarkStart w:id="9" w:name="sub_1064"/>
      <w:r w:rsidRPr="00F6556D">
        <w:rPr>
          <w:sz w:val="26"/>
          <w:szCs w:val="26"/>
        </w:rPr>
        <w:t>6.4. Секретарь Комиссии:</w:t>
      </w:r>
    </w:p>
    <w:bookmarkEnd w:id="9"/>
    <w:p w:rsidR="0021618D" w:rsidRPr="00F6556D" w:rsidRDefault="0021618D" w:rsidP="0021618D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1)</w:t>
      </w:r>
      <w:r w:rsidRPr="00F6556D">
        <w:rPr>
          <w:sz w:val="26"/>
          <w:szCs w:val="26"/>
        </w:rPr>
        <w:t xml:space="preserve"> готовит и представляет председателю и членам Комиссии мат</w:t>
      </w:r>
      <w:r>
        <w:rPr>
          <w:sz w:val="26"/>
          <w:szCs w:val="26"/>
        </w:rPr>
        <w:t>ериалы, подлежащие рассмотрению;</w:t>
      </w:r>
    </w:p>
    <w:p w:rsidR="0021618D" w:rsidRPr="00F6556D" w:rsidRDefault="0021618D" w:rsidP="0021618D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2)</w:t>
      </w:r>
      <w:r w:rsidRPr="00F6556D">
        <w:rPr>
          <w:sz w:val="26"/>
          <w:szCs w:val="26"/>
        </w:rPr>
        <w:t xml:space="preserve"> осуществляет сбор информации по вопросам деятельности Комиссии;</w:t>
      </w:r>
    </w:p>
    <w:p w:rsidR="0021618D" w:rsidRPr="00F6556D" w:rsidRDefault="0021618D" w:rsidP="0021618D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3)</w:t>
      </w:r>
      <w:r w:rsidRPr="00F6556D">
        <w:rPr>
          <w:sz w:val="26"/>
          <w:szCs w:val="26"/>
        </w:rPr>
        <w:t xml:space="preserve"> оповещает членов Комиссии о дате и месте проведения заседания Комиссии и рассматриваемых вопросах;</w:t>
      </w:r>
    </w:p>
    <w:p w:rsidR="0021618D" w:rsidRPr="00F6556D" w:rsidRDefault="0021618D" w:rsidP="0021618D">
      <w:pPr>
        <w:ind w:firstLine="720"/>
        <w:jc w:val="both"/>
        <w:rPr>
          <w:spacing w:val="2"/>
          <w:sz w:val="26"/>
          <w:szCs w:val="26"/>
        </w:rPr>
      </w:pPr>
      <w:r w:rsidRPr="00F6556D">
        <w:rPr>
          <w:sz w:val="26"/>
          <w:szCs w:val="26"/>
        </w:rPr>
        <w:t>- оформляет в течение 3 рабочих дней протоколы заседания Комиссии.</w:t>
      </w:r>
    </w:p>
    <w:p w:rsidR="0021618D" w:rsidRPr="00926FB5" w:rsidRDefault="0021618D" w:rsidP="0021618D">
      <w:pPr>
        <w:shd w:val="clear" w:color="auto" w:fill="FFFFFF"/>
        <w:spacing w:line="288" w:lineRule="atLeast"/>
        <w:ind w:firstLine="720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 xml:space="preserve">6.5. </w:t>
      </w:r>
      <w:r w:rsidRPr="00F6556D">
        <w:rPr>
          <w:spacing w:val="2"/>
          <w:sz w:val="26"/>
          <w:szCs w:val="26"/>
        </w:rPr>
        <w:t xml:space="preserve">Организационно-техническое обеспечение деятельности Комиссии осуществляется Администрацией Бежаницкого </w:t>
      </w:r>
      <w:r>
        <w:rPr>
          <w:sz w:val="26"/>
          <w:szCs w:val="26"/>
        </w:rPr>
        <w:t>муниципального округа</w:t>
      </w:r>
      <w:r w:rsidRPr="00F6556D">
        <w:rPr>
          <w:spacing w:val="2"/>
          <w:sz w:val="26"/>
          <w:szCs w:val="26"/>
        </w:rPr>
        <w:t>.</w:t>
      </w:r>
    </w:p>
    <w:p w:rsidR="0021618D" w:rsidRDefault="0021618D" w:rsidP="0021618D">
      <w:pPr>
        <w:jc w:val="both"/>
        <w:rPr>
          <w:color w:val="000000"/>
          <w:sz w:val="26"/>
          <w:szCs w:val="26"/>
        </w:rPr>
      </w:pPr>
    </w:p>
    <w:p w:rsidR="001F08A1" w:rsidRPr="001D7BA3" w:rsidRDefault="001F08A1" w:rsidP="000B1754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</w:p>
    <w:p w:rsidR="001F08A1" w:rsidRPr="001D7BA3" w:rsidRDefault="001F08A1" w:rsidP="00733975">
      <w:pPr>
        <w:widowControl/>
        <w:suppressAutoHyphens/>
        <w:autoSpaceDE/>
        <w:autoSpaceDN/>
        <w:adjustRightInd/>
        <w:jc w:val="both"/>
        <w:rPr>
          <w:sz w:val="26"/>
          <w:szCs w:val="26"/>
          <w:lang w:eastAsia="ar-SA"/>
        </w:rPr>
      </w:pPr>
    </w:p>
    <w:p w:rsidR="001F08A1" w:rsidRPr="001D7BA3" w:rsidRDefault="001F08A1" w:rsidP="00733975">
      <w:pPr>
        <w:widowControl/>
        <w:suppressAutoHyphens/>
        <w:autoSpaceDE/>
        <w:autoSpaceDN/>
        <w:adjustRightInd/>
        <w:jc w:val="both"/>
        <w:rPr>
          <w:sz w:val="26"/>
          <w:szCs w:val="26"/>
          <w:lang w:eastAsia="ar-SA"/>
        </w:rPr>
      </w:pPr>
    </w:p>
    <w:p w:rsidR="001F08A1" w:rsidRPr="001D7BA3" w:rsidRDefault="001F08A1" w:rsidP="00733975">
      <w:pPr>
        <w:widowControl/>
        <w:suppressAutoHyphens/>
        <w:autoSpaceDE/>
        <w:autoSpaceDN/>
        <w:adjustRightInd/>
        <w:rPr>
          <w:sz w:val="26"/>
          <w:szCs w:val="26"/>
          <w:lang w:eastAsia="ar-SA"/>
        </w:rPr>
      </w:pPr>
    </w:p>
    <w:p w:rsidR="00C65044" w:rsidRPr="001D7BA3" w:rsidRDefault="00C65044" w:rsidP="00430C6D">
      <w:pPr>
        <w:spacing w:line="276" w:lineRule="auto"/>
        <w:jc w:val="both"/>
        <w:rPr>
          <w:sz w:val="26"/>
          <w:szCs w:val="26"/>
        </w:rPr>
      </w:pPr>
      <w:bookmarkStart w:id="10" w:name="_GoBack"/>
      <w:bookmarkEnd w:id="10"/>
    </w:p>
    <w:sectPr w:rsidR="00C65044" w:rsidRPr="001D7BA3" w:rsidSect="004568B5">
      <w:headerReference w:type="even" r:id="rId10"/>
      <w:pgSz w:w="11906" w:h="16838"/>
      <w:pgMar w:top="1134" w:right="851" w:bottom="851" w:left="1418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0B9" w:rsidRDefault="000D20B9" w:rsidP="0091594C">
      <w:r>
        <w:separator/>
      </w:r>
    </w:p>
  </w:endnote>
  <w:endnote w:type="continuationSeparator" w:id="0">
    <w:p w:rsidR="000D20B9" w:rsidRDefault="000D20B9" w:rsidP="0091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0B9" w:rsidRDefault="000D20B9" w:rsidP="0091594C">
      <w:r>
        <w:separator/>
      </w:r>
    </w:p>
  </w:footnote>
  <w:footnote w:type="continuationSeparator" w:id="0">
    <w:p w:rsidR="000D20B9" w:rsidRDefault="000D20B9" w:rsidP="00915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2" w:rsidRDefault="00657322" w:rsidP="00933DF9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E4A6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E4A62">
      <w:rPr>
        <w:rStyle w:val="ab"/>
        <w:noProof/>
      </w:rPr>
      <w:t>2</w:t>
    </w:r>
    <w:r>
      <w:rPr>
        <w:rStyle w:val="ab"/>
      </w:rPr>
      <w:fldChar w:fldCharType="end"/>
    </w:r>
  </w:p>
  <w:p w:rsidR="009E4A62" w:rsidRDefault="009E4A62">
    <w:pPr>
      <w:pStyle w:val="a3"/>
    </w:pPr>
  </w:p>
  <w:p w:rsidR="008B62E3" w:rsidRDefault="008B62E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694DDB"/>
    <w:multiLevelType w:val="multilevel"/>
    <w:tmpl w:val="1040A6B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D2732A"/>
    <w:multiLevelType w:val="multilevel"/>
    <w:tmpl w:val="E4EA67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6218D3"/>
    <w:multiLevelType w:val="hybridMultilevel"/>
    <w:tmpl w:val="AD68236C"/>
    <w:lvl w:ilvl="0" w:tplc="B480225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55310F36"/>
    <w:multiLevelType w:val="hybridMultilevel"/>
    <w:tmpl w:val="C1A447FC"/>
    <w:lvl w:ilvl="0" w:tplc="CF92C952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2"/>
  </w:num>
  <w:num w:numId="5">
    <w:abstractNumId w:val="5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39"/>
    <w:rsid w:val="00001FA2"/>
    <w:rsid w:val="00004DAE"/>
    <w:rsid w:val="0000590A"/>
    <w:rsid w:val="00011AE8"/>
    <w:rsid w:val="000165D7"/>
    <w:rsid w:val="00035F04"/>
    <w:rsid w:val="00043290"/>
    <w:rsid w:val="00044D6F"/>
    <w:rsid w:val="00054AD5"/>
    <w:rsid w:val="000576AB"/>
    <w:rsid w:val="00060176"/>
    <w:rsid w:val="000710B0"/>
    <w:rsid w:val="00091BA8"/>
    <w:rsid w:val="00094D3A"/>
    <w:rsid w:val="0009795F"/>
    <w:rsid w:val="000A21C0"/>
    <w:rsid w:val="000A4546"/>
    <w:rsid w:val="000B1754"/>
    <w:rsid w:val="000B23B2"/>
    <w:rsid w:val="000B608B"/>
    <w:rsid w:val="000C270B"/>
    <w:rsid w:val="000C5F98"/>
    <w:rsid w:val="000C6247"/>
    <w:rsid w:val="000D0CE8"/>
    <w:rsid w:val="000D20B9"/>
    <w:rsid w:val="000F7AF7"/>
    <w:rsid w:val="00100841"/>
    <w:rsid w:val="0010757F"/>
    <w:rsid w:val="001160D5"/>
    <w:rsid w:val="001543D4"/>
    <w:rsid w:val="0016228E"/>
    <w:rsid w:val="00183F9B"/>
    <w:rsid w:val="001B5932"/>
    <w:rsid w:val="001D4AF0"/>
    <w:rsid w:val="001D7BA3"/>
    <w:rsid w:val="001F08A1"/>
    <w:rsid w:val="00210C59"/>
    <w:rsid w:val="0021618D"/>
    <w:rsid w:val="0024363B"/>
    <w:rsid w:val="00245CA8"/>
    <w:rsid w:val="0025162A"/>
    <w:rsid w:val="00257180"/>
    <w:rsid w:val="002621AE"/>
    <w:rsid w:val="0026309E"/>
    <w:rsid w:val="00292AD9"/>
    <w:rsid w:val="002975CC"/>
    <w:rsid w:val="002B7B29"/>
    <w:rsid w:val="002D1BB8"/>
    <w:rsid w:val="002D5632"/>
    <w:rsid w:val="00306FA6"/>
    <w:rsid w:val="00317C9A"/>
    <w:rsid w:val="00324855"/>
    <w:rsid w:val="003359C4"/>
    <w:rsid w:val="00346311"/>
    <w:rsid w:val="00354CD5"/>
    <w:rsid w:val="003620BD"/>
    <w:rsid w:val="003752CE"/>
    <w:rsid w:val="00376B52"/>
    <w:rsid w:val="003816AC"/>
    <w:rsid w:val="00383C96"/>
    <w:rsid w:val="00385FEE"/>
    <w:rsid w:val="003A0E53"/>
    <w:rsid w:val="003A2C19"/>
    <w:rsid w:val="003A3D5F"/>
    <w:rsid w:val="003A508F"/>
    <w:rsid w:val="003B4C33"/>
    <w:rsid w:val="003B7D5A"/>
    <w:rsid w:val="003C6E41"/>
    <w:rsid w:val="003D6977"/>
    <w:rsid w:val="003E47A6"/>
    <w:rsid w:val="003E6B47"/>
    <w:rsid w:val="003E7D1C"/>
    <w:rsid w:val="003F1A3B"/>
    <w:rsid w:val="004105DA"/>
    <w:rsid w:val="00413EBF"/>
    <w:rsid w:val="00430C6D"/>
    <w:rsid w:val="00431424"/>
    <w:rsid w:val="00431F42"/>
    <w:rsid w:val="004568B5"/>
    <w:rsid w:val="00462123"/>
    <w:rsid w:val="0046733C"/>
    <w:rsid w:val="00476E56"/>
    <w:rsid w:val="00480C41"/>
    <w:rsid w:val="004835D6"/>
    <w:rsid w:val="004A52B6"/>
    <w:rsid w:val="004D5393"/>
    <w:rsid w:val="004D628D"/>
    <w:rsid w:val="004E7FCD"/>
    <w:rsid w:val="00517131"/>
    <w:rsid w:val="00524664"/>
    <w:rsid w:val="00533C1F"/>
    <w:rsid w:val="00537AEE"/>
    <w:rsid w:val="0054098C"/>
    <w:rsid w:val="0054208E"/>
    <w:rsid w:val="00581770"/>
    <w:rsid w:val="00581F2A"/>
    <w:rsid w:val="00582529"/>
    <w:rsid w:val="00591F00"/>
    <w:rsid w:val="00594069"/>
    <w:rsid w:val="005A147B"/>
    <w:rsid w:val="005A76F0"/>
    <w:rsid w:val="005B1F59"/>
    <w:rsid w:val="005B6E02"/>
    <w:rsid w:val="005C07DA"/>
    <w:rsid w:val="005C0967"/>
    <w:rsid w:val="005C1B4C"/>
    <w:rsid w:val="005C4B13"/>
    <w:rsid w:val="005F0490"/>
    <w:rsid w:val="0062194B"/>
    <w:rsid w:val="00621F7F"/>
    <w:rsid w:val="00622080"/>
    <w:rsid w:val="006427F2"/>
    <w:rsid w:val="00643F9A"/>
    <w:rsid w:val="00657322"/>
    <w:rsid w:val="00666CBF"/>
    <w:rsid w:val="0067035A"/>
    <w:rsid w:val="00670E18"/>
    <w:rsid w:val="00671EF2"/>
    <w:rsid w:val="006808B1"/>
    <w:rsid w:val="00686DA8"/>
    <w:rsid w:val="006D20D4"/>
    <w:rsid w:val="006D7E32"/>
    <w:rsid w:val="00726ED6"/>
    <w:rsid w:val="00733975"/>
    <w:rsid w:val="00744B65"/>
    <w:rsid w:val="00762D57"/>
    <w:rsid w:val="00773D7F"/>
    <w:rsid w:val="0078215B"/>
    <w:rsid w:val="007B5101"/>
    <w:rsid w:val="007C16A7"/>
    <w:rsid w:val="007D2DA8"/>
    <w:rsid w:val="00824E23"/>
    <w:rsid w:val="008272A0"/>
    <w:rsid w:val="0083625B"/>
    <w:rsid w:val="0084129B"/>
    <w:rsid w:val="008504B1"/>
    <w:rsid w:val="00850B69"/>
    <w:rsid w:val="008549EF"/>
    <w:rsid w:val="00855D6C"/>
    <w:rsid w:val="0086074E"/>
    <w:rsid w:val="008935C5"/>
    <w:rsid w:val="00894F79"/>
    <w:rsid w:val="008B62E3"/>
    <w:rsid w:val="008C3F56"/>
    <w:rsid w:val="008E22FC"/>
    <w:rsid w:val="008E4951"/>
    <w:rsid w:val="008F03AF"/>
    <w:rsid w:val="008F47C0"/>
    <w:rsid w:val="009007B0"/>
    <w:rsid w:val="0090497C"/>
    <w:rsid w:val="00907BF3"/>
    <w:rsid w:val="0091594C"/>
    <w:rsid w:val="009274D7"/>
    <w:rsid w:val="00930756"/>
    <w:rsid w:val="00930DC6"/>
    <w:rsid w:val="00942DB0"/>
    <w:rsid w:val="00966067"/>
    <w:rsid w:val="009754AA"/>
    <w:rsid w:val="00983A58"/>
    <w:rsid w:val="00983E01"/>
    <w:rsid w:val="0098664F"/>
    <w:rsid w:val="00986FB0"/>
    <w:rsid w:val="00987E86"/>
    <w:rsid w:val="009B0C9A"/>
    <w:rsid w:val="009E3916"/>
    <w:rsid w:val="009E4A62"/>
    <w:rsid w:val="009E4D65"/>
    <w:rsid w:val="009F01FD"/>
    <w:rsid w:val="00A03A64"/>
    <w:rsid w:val="00A078A1"/>
    <w:rsid w:val="00A07D6D"/>
    <w:rsid w:val="00A454A8"/>
    <w:rsid w:val="00A4622F"/>
    <w:rsid w:val="00A5424B"/>
    <w:rsid w:val="00A772D0"/>
    <w:rsid w:val="00AA0CFF"/>
    <w:rsid w:val="00AA4771"/>
    <w:rsid w:val="00AA64EE"/>
    <w:rsid w:val="00AB074C"/>
    <w:rsid w:val="00AB1776"/>
    <w:rsid w:val="00AB5474"/>
    <w:rsid w:val="00AB5F51"/>
    <w:rsid w:val="00AF08B5"/>
    <w:rsid w:val="00AF1158"/>
    <w:rsid w:val="00B03061"/>
    <w:rsid w:val="00B21F1D"/>
    <w:rsid w:val="00B26C16"/>
    <w:rsid w:val="00B32935"/>
    <w:rsid w:val="00B33FC9"/>
    <w:rsid w:val="00B3577D"/>
    <w:rsid w:val="00B42E6E"/>
    <w:rsid w:val="00B4449C"/>
    <w:rsid w:val="00B44F26"/>
    <w:rsid w:val="00B47035"/>
    <w:rsid w:val="00B50045"/>
    <w:rsid w:val="00B537B4"/>
    <w:rsid w:val="00B54F39"/>
    <w:rsid w:val="00B6582B"/>
    <w:rsid w:val="00B71F99"/>
    <w:rsid w:val="00B734E7"/>
    <w:rsid w:val="00B76C8F"/>
    <w:rsid w:val="00B8085D"/>
    <w:rsid w:val="00BA17F6"/>
    <w:rsid w:val="00BA6A66"/>
    <w:rsid w:val="00BF1394"/>
    <w:rsid w:val="00BF5639"/>
    <w:rsid w:val="00BF79DC"/>
    <w:rsid w:val="00C07EE2"/>
    <w:rsid w:val="00C11129"/>
    <w:rsid w:val="00C12093"/>
    <w:rsid w:val="00C156F0"/>
    <w:rsid w:val="00C1592A"/>
    <w:rsid w:val="00C171AE"/>
    <w:rsid w:val="00C27785"/>
    <w:rsid w:val="00C51FF6"/>
    <w:rsid w:val="00C52DDB"/>
    <w:rsid w:val="00C64030"/>
    <w:rsid w:val="00C65044"/>
    <w:rsid w:val="00C74FAA"/>
    <w:rsid w:val="00C85AF3"/>
    <w:rsid w:val="00CA1300"/>
    <w:rsid w:val="00CB244F"/>
    <w:rsid w:val="00CC34A9"/>
    <w:rsid w:val="00CC4A96"/>
    <w:rsid w:val="00CD264B"/>
    <w:rsid w:val="00CE09BE"/>
    <w:rsid w:val="00CF0B43"/>
    <w:rsid w:val="00D04779"/>
    <w:rsid w:val="00D10432"/>
    <w:rsid w:val="00D20E7A"/>
    <w:rsid w:val="00D36F7C"/>
    <w:rsid w:val="00D510B8"/>
    <w:rsid w:val="00D516DD"/>
    <w:rsid w:val="00D52019"/>
    <w:rsid w:val="00D61965"/>
    <w:rsid w:val="00D61A81"/>
    <w:rsid w:val="00D72CD5"/>
    <w:rsid w:val="00D74F66"/>
    <w:rsid w:val="00D8063E"/>
    <w:rsid w:val="00D81F78"/>
    <w:rsid w:val="00D972FC"/>
    <w:rsid w:val="00DB384E"/>
    <w:rsid w:val="00DB659D"/>
    <w:rsid w:val="00DF08DA"/>
    <w:rsid w:val="00E25039"/>
    <w:rsid w:val="00E2510E"/>
    <w:rsid w:val="00E31534"/>
    <w:rsid w:val="00E31855"/>
    <w:rsid w:val="00E33346"/>
    <w:rsid w:val="00E4729F"/>
    <w:rsid w:val="00E51FC3"/>
    <w:rsid w:val="00E57557"/>
    <w:rsid w:val="00E72485"/>
    <w:rsid w:val="00E83496"/>
    <w:rsid w:val="00E84632"/>
    <w:rsid w:val="00E93D66"/>
    <w:rsid w:val="00EC6D59"/>
    <w:rsid w:val="00F027C8"/>
    <w:rsid w:val="00F122FF"/>
    <w:rsid w:val="00F2181E"/>
    <w:rsid w:val="00F27754"/>
    <w:rsid w:val="00F369E8"/>
    <w:rsid w:val="00F3758B"/>
    <w:rsid w:val="00F45003"/>
    <w:rsid w:val="00F65E68"/>
    <w:rsid w:val="00F7068C"/>
    <w:rsid w:val="00F743A4"/>
    <w:rsid w:val="00F74B4D"/>
    <w:rsid w:val="00F8087B"/>
    <w:rsid w:val="00F85F53"/>
    <w:rsid w:val="00F873E8"/>
    <w:rsid w:val="00F873FF"/>
    <w:rsid w:val="00FD5FAD"/>
    <w:rsid w:val="00FD63F4"/>
    <w:rsid w:val="00FF5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  <w:style w:type="character" w:styleId="af2">
    <w:name w:val="Hyperlink"/>
    <w:uiPriority w:val="99"/>
    <w:rsid w:val="0021618D"/>
    <w:rPr>
      <w:color w:val="0000FF"/>
      <w:u w:val="single"/>
    </w:rPr>
  </w:style>
  <w:style w:type="paragraph" w:customStyle="1" w:styleId="ConsPlusNormal">
    <w:name w:val="ConsPlusNormal"/>
    <w:rsid w:val="0021618D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  <w:style w:type="character" w:styleId="af2">
    <w:name w:val="Hyperlink"/>
    <w:uiPriority w:val="99"/>
    <w:rsid w:val="0021618D"/>
    <w:rPr>
      <w:color w:val="0000FF"/>
      <w:u w:val="single"/>
    </w:rPr>
  </w:style>
  <w:style w:type="paragraph" w:customStyle="1" w:styleId="ConsPlusNormal">
    <w:name w:val="ConsPlusNormal"/>
    <w:rsid w:val="0021618D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ezhanicy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1823</Words>
  <Characters>10393</Characters>
  <Application>Microsoft Office Word</Application>
  <DocSecurity>0</DocSecurity>
  <Lines>86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        АДМИНИСТРАЦИЯ БЕЖАНИЦКОГО </vt:lpstr>
      <vt:lpstr>    - постановление Администрации Бежаницкого района от 14.05.2020 г. № 229 «О внесе</vt:lpstr>
      <vt:lpstr>    - постановление Администрации Бежаницкого района от 02.02.2021 г. № 71 «О внесен</vt:lpstr>
    </vt:vector>
  </TitlesOfParts>
  <Company>Microsoft</Company>
  <LinksUpToDate>false</LinksUpToDate>
  <CharactersWithSpaces>12192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5</cp:revision>
  <cp:lastPrinted>2024-12-05T06:20:00Z</cp:lastPrinted>
  <dcterms:created xsi:type="dcterms:W3CDTF">2025-05-28T08:14:00Z</dcterms:created>
  <dcterms:modified xsi:type="dcterms:W3CDTF">2025-05-28T08:23:00Z</dcterms:modified>
</cp:coreProperties>
</file>