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F2755" w14:textId="77777777" w:rsidR="000F125C" w:rsidRPr="001F08A1" w:rsidRDefault="000F125C" w:rsidP="000F125C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38204A" wp14:editId="783B60C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14:paraId="79D4919C" w14:textId="77777777" w:rsidR="000F125C" w:rsidRPr="001F08A1" w:rsidRDefault="000F125C" w:rsidP="000F125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6AE3148A" w14:textId="77777777" w:rsidR="000F125C" w:rsidRPr="001F08A1" w:rsidRDefault="000F125C" w:rsidP="000F125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2497F08A" w14:textId="77777777" w:rsidR="000F125C" w:rsidRPr="001F08A1" w:rsidRDefault="000F125C" w:rsidP="000F125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14:paraId="73F3A217" w14:textId="77777777" w:rsidR="000F125C" w:rsidRPr="001F08A1" w:rsidRDefault="000F125C" w:rsidP="000F125C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14:paraId="649E42E4" w14:textId="77777777" w:rsidR="000F125C" w:rsidRPr="001F08A1" w:rsidRDefault="000F125C" w:rsidP="000F125C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14:paraId="26790C75" w14:textId="77777777" w:rsidR="000F125C" w:rsidRPr="001F08A1" w:rsidRDefault="000F125C" w:rsidP="000F125C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0CDFA000" w14:textId="77777777" w:rsidR="000F125C" w:rsidRPr="001F08A1" w:rsidRDefault="000F125C" w:rsidP="000F125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14:paraId="7A09DC04" w14:textId="77777777" w:rsidR="000F125C" w:rsidRPr="001F08A1" w:rsidRDefault="000F125C" w:rsidP="000F125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14:paraId="674A723F" w14:textId="77777777" w:rsidR="000F125C" w:rsidRPr="001F08A1" w:rsidRDefault="000F125C" w:rsidP="000F125C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14:paraId="2E0DD133" w14:textId="77777777" w:rsidR="000F125C" w:rsidRPr="00430C6D" w:rsidRDefault="000F125C" w:rsidP="000F125C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14:paraId="631F6419" w14:textId="6200AD5A" w:rsidR="000F125C" w:rsidRPr="001F08A1" w:rsidRDefault="000F125C" w:rsidP="000F125C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22</w:t>
      </w:r>
      <w:r>
        <w:rPr>
          <w:spacing w:val="1"/>
          <w:sz w:val="28"/>
          <w:szCs w:val="28"/>
          <w:lang w:eastAsia="ar-SA"/>
        </w:rPr>
        <w:t xml:space="preserve">.05.2025 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>
        <w:rPr>
          <w:spacing w:val="1"/>
          <w:sz w:val="28"/>
          <w:szCs w:val="28"/>
          <w:lang w:eastAsia="ar-SA"/>
        </w:rPr>
        <w:t>622</w:t>
      </w:r>
    </w:p>
    <w:p w14:paraId="464FF35D" w14:textId="77777777" w:rsidR="000F125C" w:rsidRPr="00AB5474" w:rsidRDefault="000F125C" w:rsidP="000F125C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14:paraId="6FD87338" w14:textId="77777777" w:rsidR="00B81476" w:rsidRPr="00B30306" w:rsidRDefault="00B81476" w:rsidP="00B30306">
      <w:pPr>
        <w:pStyle w:val="Standard"/>
        <w:spacing w:line="276" w:lineRule="auto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14:paraId="2D86CDBC" w14:textId="77777777" w:rsidR="00AE7776" w:rsidRPr="00B30306" w:rsidRDefault="00AE7776" w:rsidP="00B30306">
      <w:pPr>
        <w:spacing w:line="276" w:lineRule="auto"/>
        <w:jc w:val="center"/>
        <w:rPr>
          <w:sz w:val="28"/>
          <w:szCs w:val="28"/>
        </w:rPr>
      </w:pPr>
      <w:r w:rsidRPr="00B30306">
        <w:rPr>
          <w:sz w:val="28"/>
          <w:szCs w:val="28"/>
        </w:rPr>
        <w:t>О балансовой комиссии по оценке финансово-хозяйственной</w:t>
      </w:r>
    </w:p>
    <w:p w14:paraId="19E06F4E" w14:textId="523E3AF8" w:rsidR="0092602E" w:rsidRPr="00B30306" w:rsidRDefault="00AE7776" w:rsidP="00B30306">
      <w:pPr>
        <w:spacing w:line="276" w:lineRule="auto"/>
        <w:jc w:val="center"/>
        <w:rPr>
          <w:sz w:val="28"/>
          <w:szCs w:val="28"/>
        </w:rPr>
      </w:pPr>
      <w:r w:rsidRPr="00B30306">
        <w:rPr>
          <w:sz w:val="28"/>
          <w:szCs w:val="28"/>
        </w:rPr>
        <w:t xml:space="preserve">деятельности муниципальных унитарных предприятий </w:t>
      </w:r>
      <w:r w:rsidR="0092602E" w:rsidRPr="00B30306">
        <w:rPr>
          <w:color w:val="000000" w:themeColor="text1"/>
          <w:sz w:val="28"/>
          <w:szCs w:val="28"/>
        </w:rPr>
        <w:t>Бежаницкого муниципального округа</w:t>
      </w:r>
    </w:p>
    <w:p w14:paraId="532353B0" w14:textId="7540CB1F" w:rsidR="00AE7776" w:rsidRPr="00B30306" w:rsidRDefault="00F123D9" w:rsidP="00B30306">
      <w:pPr>
        <w:spacing w:line="276" w:lineRule="auto"/>
        <w:jc w:val="both"/>
        <w:rPr>
          <w:color w:val="000000"/>
          <w:sz w:val="28"/>
          <w:szCs w:val="28"/>
        </w:rPr>
      </w:pPr>
      <w:r w:rsidRPr="00B30306">
        <w:rPr>
          <w:color w:val="000000" w:themeColor="text1"/>
          <w:sz w:val="28"/>
          <w:szCs w:val="28"/>
        </w:rPr>
        <w:tab/>
      </w:r>
    </w:p>
    <w:p w14:paraId="70A9B443" w14:textId="646CD15D" w:rsidR="009A2C8A" w:rsidRPr="00B30306" w:rsidRDefault="00AE7776" w:rsidP="00B3030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30306">
        <w:rPr>
          <w:color w:val="000000"/>
          <w:sz w:val="28"/>
          <w:szCs w:val="28"/>
        </w:rPr>
        <w:t xml:space="preserve">В целях оценки эффективности финансово-хозяйственной деятельности муниципальных унитарных предприятий, в соответствии с Федеральным законом от 14 ноября 2002 года № 161-ФЗ «О государственных и муниципальных унитарных предприятиях», </w:t>
      </w:r>
      <w:r w:rsidR="0092602E" w:rsidRPr="00B30306">
        <w:rPr>
          <w:color w:val="000000" w:themeColor="text1"/>
          <w:sz w:val="28"/>
          <w:szCs w:val="28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14:paraId="2338A43D" w14:textId="77777777" w:rsidR="00913F7F" w:rsidRPr="00B30306" w:rsidRDefault="00913F7F" w:rsidP="00B3030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4C43787" w14:textId="67A5221D" w:rsidR="00C0080F" w:rsidRPr="00B30306" w:rsidRDefault="0092602E" w:rsidP="00B3030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30306">
        <w:rPr>
          <w:color w:val="000000" w:themeColor="text1"/>
          <w:sz w:val="28"/>
          <w:szCs w:val="28"/>
        </w:rPr>
        <w:t xml:space="preserve">1. </w:t>
      </w:r>
      <w:r w:rsidR="00C0080F" w:rsidRPr="00B30306">
        <w:rPr>
          <w:color w:val="000000" w:themeColor="text1"/>
          <w:sz w:val="28"/>
          <w:szCs w:val="28"/>
        </w:rPr>
        <w:t>Утвердить</w:t>
      </w:r>
      <w:r w:rsidR="0004476D" w:rsidRPr="00B30306">
        <w:rPr>
          <w:color w:val="000000" w:themeColor="text1"/>
          <w:sz w:val="28"/>
          <w:szCs w:val="28"/>
        </w:rPr>
        <w:t xml:space="preserve"> прилагаемые:</w:t>
      </w:r>
    </w:p>
    <w:p w14:paraId="14730C07" w14:textId="4F291789" w:rsidR="00C0080F" w:rsidRPr="00B30306" w:rsidRDefault="00C0080F" w:rsidP="00B3030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30306">
        <w:rPr>
          <w:color w:val="000000" w:themeColor="text1"/>
          <w:sz w:val="28"/>
          <w:szCs w:val="28"/>
        </w:rPr>
        <w:t xml:space="preserve">1) положение </w:t>
      </w:r>
      <w:r w:rsidR="00AE7776" w:rsidRPr="00B30306">
        <w:rPr>
          <w:color w:val="000000" w:themeColor="text1"/>
          <w:sz w:val="28"/>
          <w:szCs w:val="28"/>
        </w:rPr>
        <w:t>о балансовой комиссии по оценке финансово-хозяйственной деятельности муниципальных унитарных предприятий Бежаницкого муниципального округа</w:t>
      </w:r>
      <w:r w:rsidRPr="00B30306">
        <w:rPr>
          <w:color w:val="000000" w:themeColor="text1"/>
          <w:sz w:val="28"/>
          <w:szCs w:val="28"/>
        </w:rPr>
        <w:t>;</w:t>
      </w:r>
    </w:p>
    <w:p w14:paraId="619752AC" w14:textId="73C1E6D0" w:rsidR="000A6423" w:rsidRPr="00B30306" w:rsidRDefault="00C0080F" w:rsidP="00B3030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30306">
        <w:rPr>
          <w:bCs/>
          <w:sz w:val="28"/>
          <w:szCs w:val="28"/>
        </w:rPr>
        <w:t xml:space="preserve">2) </w:t>
      </w:r>
      <w:bookmarkStart w:id="0" w:name="_Hlk197607926"/>
      <w:r w:rsidRPr="00B30306">
        <w:rPr>
          <w:bCs/>
          <w:sz w:val="28"/>
          <w:szCs w:val="28"/>
        </w:rPr>
        <w:t>с</w:t>
      </w:r>
      <w:r w:rsidRPr="00B30306">
        <w:rPr>
          <w:color w:val="000000" w:themeColor="text1"/>
          <w:sz w:val="28"/>
          <w:szCs w:val="28"/>
        </w:rPr>
        <w:t xml:space="preserve">остав </w:t>
      </w:r>
      <w:r w:rsidR="00AE7776" w:rsidRPr="00B30306">
        <w:rPr>
          <w:color w:val="000000" w:themeColor="text1"/>
          <w:sz w:val="28"/>
          <w:szCs w:val="28"/>
        </w:rPr>
        <w:t>балансовой комиссии по оценке финансово-хозяйственной деятельности муниципальных унитарных предприятий Бежаницкого муниципального округа</w:t>
      </w:r>
      <w:r w:rsidRPr="00B30306">
        <w:rPr>
          <w:color w:val="000000" w:themeColor="text1"/>
          <w:sz w:val="28"/>
          <w:szCs w:val="28"/>
        </w:rPr>
        <w:t>.</w:t>
      </w:r>
    </w:p>
    <w:bookmarkEnd w:id="0"/>
    <w:p w14:paraId="34FEBCDF" w14:textId="1724C93B" w:rsidR="00041DF5" w:rsidRPr="00B30306" w:rsidRDefault="000A6423" w:rsidP="00B30306">
      <w:pPr>
        <w:tabs>
          <w:tab w:val="left" w:pos="0"/>
          <w:tab w:val="left" w:pos="851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30306">
        <w:rPr>
          <w:color w:val="000000" w:themeColor="text1"/>
          <w:sz w:val="28"/>
          <w:szCs w:val="28"/>
        </w:rPr>
        <w:t>2</w:t>
      </w:r>
      <w:r w:rsidR="0092602E" w:rsidRPr="00B30306">
        <w:rPr>
          <w:color w:val="000000" w:themeColor="text1"/>
          <w:sz w:val="28"/>
          <w:szCs w:val="28"/>
        </w:rPr>
        <w:t xml:space="preserve">. </w:t>
      </w:r>
      <w:r w:rsidR="00041DF5" w:rsidRPr="00B30306">
        <w:rPr>
          <w:color w:val="000000" w:themeColor="text1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14:paraId="5822ECD3" w14:textId="70A8C519" w:rsidR="00342FED" w:rsidRPr="00B30306" w:rsidRDefault="00AE7776" w:rsidP="00B30306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B30306">
        <w:rPr>
          <w:color w:val="000000" w:themeColor="text1"/>
          <w:sz w:val="28"/>
          <w:szCs w:val="28"/>
        </w:rPr>
        <w:t>3</w:t>
      </w:r>
      <w:r w:rsidR="00041DF5" w:rsidRPr="00B30306">
        <w:rPr>
          <w:color w:val="000000" w:themeColor="text1"/>
          <w:sz w:val="28"/>
          <w:szCs w:val="28"/>
        </w:rPr>
        <w:t>. Настоящее постановление вступает в силу после</w:t>
      </w:r>
      <w:r w:rsidR="003B6718" w:rsidRPr="00B30306">
        <w:rPr>
          <w:color w:val="000000" w:themeColor="text1"/>
          <w:sz w:val="28"/>
          <w:szCs w:val="28"/>
        </w:rPr>
        <w:t xml:space="preserve"> его официального </w:t>
      </w:r>
      <w:r w:rsidR="003B6718" w:rsidRPr="00B30306">
        <w:rPr>
          <w:color w:val="000000" w:themeColor="text1"/>
          <w:sz w:val="28"/>
          <w:szCs w:val="28"/>
        </w:rPr>
        <w:lastRenderedPageBreak/>
        <w:t>опубликования</w:t>
      </w:r>
      <w:r w:rsidR="00B91388" w:rsidRPr="00B30306">
        <w:rPr>
          <w:color w:val="000000" w:themeColor="text1"/>
          <w:sz w:val="28"/>
          <w:szCs w:val="28"/>
        </w:rPr>
        <w:t>.</w:t>
      </w:r>
      <w:r w:rsidR="003B6718" w:rsidRPr="00B30306">
        <w:rPr>
          <w:color w:val="000000" w:themeColor="text1"/>
          <w:sz w:val="28"/>
          <w:szCs w:val="28"/>
        </w:rPr>
        <w:t xml:space="preserve"> </w:t>
      </w:r>
    </w:p>
    <w:p w14:paraId="0B175AC5" w14:textId="72A0B31D" w:rsidR="003B6718" w:rsidRPr="00B30306" w:rsidRDefault="00AE7776" w:rsidP="00B30306">
      <w:pPr>
        <w:spacing w:line="276" w:lineRule="auto"/>
        <w:ind w:firstLine="709"/>
        <w:jc w:val="both"/>
        <w:rPr>
          <w:color w:val="000000" w:themeColor="text1"/>
          <w:kern w:val="1"/>
          <w:sz w:val="28"/>
          <w:szCs w:val="28"/>
        </w:rPr>
      </w:pPr>
      <w:r w:rsidRPr="00B30306">
        <w:rPr>
          <w:color w:val="000000" w:themeColor="text1"/>
          <w:sz w:val="28"/>
          <w:szCs w:val="28"/>
        </w:rPr>
        <w:t>4</w:t>
      </w:r>
      <w:r w:rsidR="00041DF5" w:rsidRPr="00B30306">
        <w:rPr>
          <w:color w:val="000000" w:themeColor="text1"/>
          <w:sz w:val="28"/>
          <w:szCs w:val="28"/>
        </w:rPr>
        <w:t>.</w:t>
      </w:r>
      <w:r w:rsidR="00360619" w:rsidRPr="00B30306">
        <w:rPr>
          <w:color w:val="000000" w:themeColor="text1"/>
          <w:sz w:val="28"/>
          <w:szCs w:val="28"/>
        </w:rPr>
        <w:t xml:space="preserve"> </w:t>
      </w:r>
      <w:proofErr w:type="gramStart"/>
      <w:r w:rsidR="00B81476" w:rsidRPr="00B30306">
        <w:rPr>
          <w:color w:val="000000" w:themeColor="text1"/>
          <w:kern w:val="1"/>
          <w:sz w:val="28"/>
          <w:szCs w:val="28"/>
        </w:rPr>
        <w:t>Контроль за</w:t>
      </w:r>
      <w:proofErr w:type="gramEnd"/>
      <w:r w:rsidR="00B81476" w:rsidRPr="00B30306">
        <w:rPr>
          <w:color w:val="000000" w:themeColor="text1"/>
          <w:kern w:val="1"/>
          <w:sz w:val="28"/>
          <w:szCs w:val="28"/>
        </w:rPr>
        <w:t xml:space="preserve"> исполнением настоящего постановления возложить на </w:t>
      </w:r>
      <w:r w:rsidR="00B91388" w:rsidRPr="00B30306">
        <w:rPr>
          <w:color w:val="000000" w:themeColor="text1"/>
          <w:kern w:val="1"/>
          <w:sz w:val="28"/>
          <w:szCs w:val="28"/>
        </w:rPr>
        <w:t>заместителя Главы</w:t>
      </w:r>
      <w:r w:rsidR="003B6718" w:rsidRPr="00B30306">
        <w:rPr>
          <w:color w:val="000000" w:themeColor="text1"/>
          <w:kern w:val="1"/>
          <w:sz w:val="28"/>
          <w:szCs w:val="28"/>
        </w:rPr>
        <w:t xml:space="preserve"> Администрации Бежаницкого муниципального округа </w:t>
      </w:r>
      <w:r w:rsidR="003E2D65" w:rsidRPr="00B30306">
        <w:rPr>
          <w:color w:val="000000" w:themeColor="text1"/>
          <w:kern w:val="1"/>
          <w:sz w:val="28"/>
          <w:szCs w:val="28"/>
        </w:rPr>
        <w:t>Ершову </w:t>
      </w:r>
      <w:r w:rsidR="00B91388" w:rsidRPr="00B30306">
        <w:rPr>
          <w:color w:val="000000" w:themeColor="text1"/>
          <w:kern w:val="1"/>
          <w:sz w:val="28"/>
          <w:szCs w:val="28"/>
        </w:rPr>
        <w:t>С.В.</w:t>
      </w:r>
    </w:p>
    <w:p w14:paraId="5FBA852B" w14:textId="77777777" w:rsidR="00AE7776" w:rsidRPr="00B30306" w:rsidRDefault="00AE7776" w:rsidP="00B30306">
      <w:pPr>
        <w:spacing w:line="276" w:lineRule="auto"/>
        <w:ind w:firstLine="709"/>
        <w:jc w:val="both"/>
        <w:rPr>
          <w:color w:val="000000" w:themeColor="text1"/>
          <w:kern w:val="1"/>
          <w:sz w:val="28"/>
          <w:szCs w:val="28"/>
        </w:rPr>
      </w:pPr>
    </w:p>
    <w:p w14:paraId="1193BA82" w14:textId="77777777" w:rsidR="00AE7776" w:rsidRPr="00B30306" w:rsidRDefault="00AE7776" w:rsidP="00B30306">
      <w:pPr>
        <w:spacing w:line="276" w:lineRule="auto"/>
        <w:ind w:firstLine="709"/>
        <w:jc w:val="both"/>
        <w:rPr>
          <w:color w:val="000000" w:themeColor="text1"/>
          <w:kern w:val="1"/>
          <w:sz w:val="28"/>
          <w:szCs w:val="28"/>
        </w:rPr>
      </w:pPr>
    </w:p>
    <w:p w14:paraId="37E23623" w14:textId="77777777" w:rsidR="005A7C34" w:rsidRPr="00B30306" w:rsidRDefault="005A7C34" w:rsidP="00B30306">
      <w:pPr>
        <w:spacing w:line="276" w:lineRule="auto"/>
        <w:ind w:firstLine="709"/>
        <w:jc w:val="both"/>
        <w:rPr>
          <w:color w:val="000000" w:themeColor="text1"/>
          <w:kern w:val="1"/>
          <w:sz w:val="28"/>
          <w:szCs w:val="28"/>
        </w:rPr>
      </w:pPr>
    </w:p>
    <w:p w14:paraId="2C15D81D" w14:textId="77777777" w:rsidR="000F125C" w:rsidRPr="00B30306" w:rsidRDefault="000F125C" w:rsidP="00B30306">
      <w:pPr>
        <w:spacing w:line="276" w:lineRule="auto"/>
        <w:jc w:val="both"/>
        <w:rPr>
          <w:sz w:val="28"/>
          <w:szCs w:val="28"/>
        </w:rPr>
      </w:pPr>
      <w:r w:rsidRPr="00B30306">
        <w:rPr>
          <w:sz w:val="28"/>
          <w:szCs w:val="28"/>
        </w:rPr>
        <w:t>Глава Бежаницкого</w:t>
      </w:r>
    </w:p>
    <w:p w14:paraId="5D108C07" w14:textId="77777777" w:rsidR="000F125C" w:rsidRPr="00B30306" w:rsidRDefault="000F125C" w:rsidP="00B30306">
      <w:pPr>
        <w:spacing w:line="276" w:lineRule="auto"/>
        <w:jc w:val="both"/>
        <w:rPr>
          <w:sz w:val="28"/>
          <w:szCs w:val="28"/>
        </w:rPr>
      </w:pPr>
      <w:r w:rsidRPr="00B30306">
        <w:rPr>
          <w:sz w:val="28"/>
          <w:szCs w:val="28"/>
        </w:rPr>
        <w:t>муниципального округа                                                           Е.М. Иванова</w:t>
      </w:r>
    </w:p>
    <w:p w14:paraId="5ED8CAEC" w14:textId="77777777" w:rsidR="000F125C" w:rsidRPr="00B30306" w:rsidRDefault="000F125C" w:rsidP="00B30306">
      <w:pPr>
        <w:spacing w:line="276" w:lineRule="auto"/>
        <w:jc w:val="both"/>
        <w:rPr>
          <w:sz w:val="28"/>
          <w:szCs w:val="28"/>
        </w:rPr>
      </w:pPr>
      <w:r w:rsidRPr="00B30306">
        <w:rPr>
          <w:sz w:val="28"/>
          <w:szCs w:val="28"/>
        </w:rPr>
        <w:t>Верно: Гаврилова</w:t>
      </w:r>
    </w:p>
    <w:p w14:paraId="3C2CD6B0" w14:textId="77777777" w:rsidR="0034193B" w:rsidRDefault="0034193B">
      <w:pPr>
        <w:widowControl/>
        <w:autoSpaceDE/>
        <w:autoSpaceDN/>
        <w:adjustRightInd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br w:type="page"/>
      </w:r>
    </w:p>
    <w:p w14:paraId="4292A968" w14:textId="1372F4FA" w:rsidR="0004476D" w:rsidRPr="0004476D" w:rsidRDefault="0004476D" w:rsidP="00EA7A02">
      <w:pPr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>Утверждено</w:t>
      </w:r>
    </w:p>
    <w:p w14:paraId="0F79C69D" w14:textId="77777777" w:rsidR="0004476D" w:rsidRPr="0004476D" w:rsidRDefault="0004476D" w:rsidP="00EA7A02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 постановлением Администрации</w:t>
      </w:r>
    </w:p>
    <w:p w14:paraId="4DC5219E" w14:textId="77777777" w:rsidR="0004476D" w:rsidRPr="0004476D" w:rsidRDefault="0004476D" w:rsidP="00EA7A02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Бежаницкого муниципального округа </w:t>
      </w:r>
    </w:p>
    <w:p w14:paraId="7953D7BC" w14:textId="357E7C0C" w:rsidR="0004476D" w:rsidRDefault="0004476D" w:rsidP="00EA7A02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от </w:t>
      </w:r>
      <w:r w:rsidR="00913F7F" w:rsidRPr="00913F7F">
        <w:rPr>
          <w:color w:val="000000" w:themeColor="text1"/>
          <w:sz w:val="26"/>
          <w:szCs w:val="26"/>
        </w:rPr>
        <w:t>22.05.2025 г. № 622</w:t>
      </w:r>
    </w:p>
    <w:p w14:paraId="3D34325F" w14:textId="77777777" w:rsidR="000A6423" w:rsidRPr="00CE62FA" w:rsidRDefault="000A6423" w:rsidP="00EA7A02">
      <w:pPr>
        <w:ind w:firstLine="840"/>
        <w:jc w:val="both"/>
        <w:rPr>
          <w:color w:val="000000" w:themeColor="text1"/>
          <w:sz w:val="26"/>
          <w:szCs w:val="26"/>
        </w:rPr>
      </w:pPr>
      <w:bookmarkStart w:id="1" w:name="sub_10002"/>
      <w:bookmarkStart w:id="2" w:name="sub_100021"/>
      <w:bookmarkEnd w:id="1"/>
      <w:bookmarkEnd w:id="2"/>
    </w:p>
    <w:p w14:paraId="0E59C0C9" w14:textId="77777777" w:rsidR="00630BD4" w:rsidRPr="00CE62FA" w:rsidRDefault="00630BD4" w:rsidP="00630BD4">
      <w:pPr>
        <w:jc w:val="right"/>
        <w:rPr>
          <w:color w:val="000000" w:themeColor="text1"/>
          <w:sz w:val="26"/>
          <w:szCs w:val="26"/>
        </w:rPr>
      </w:pPr>
    </w:p>
    <w:p w14:paraId="5643AC6F" w14:textId="2B6CBC3F" w:rsidR="0004476D" w:rsidRDefault="00AE7776" w:rsidP="000A6423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П</w:t>
      </w:r>
      <w:r w:rsidRPr="00AE7776">
        <w:rPr>
          <w:b/>
          <w:color w:val="000000" w:themeColor="text1"/>
          <w:sz w:val="26"/>
          <w:szCs w:val="26"/>
        </w:rPr>
        <w:t>оложение о балансовой комиссии по оценке финансово-хозяйственной деятельности муниципальных унитарных предприятий Бежаницкого муниципального округа</w:t>
      </w:r>
    </w:p>
    <w:p w14:paraId="057E777C" w14:textId="77777777" w:rsidR="00AE7776" w:rsidRPr="00CE62FA" w:rsidRDefault="00AE7776" w:rsidP="000A6423">
      <w:pPr>
        <w:jc w:val="center"/>
        <w:rPr>
          <w:b/>
          <w:color w:val="000000" w:themeColor="text1"/>
          <w:sz w:val="26"/>
          <w:szCs w:val="26"/>
        </w:rPr>
      </w:pPr>
    </w:p>
    <w:p w14:paraId="3C9B0C56" w14:textId="77777777" w:rsidR="00AE7776" w:rsidRDefault="00AE7776" w:rsidP="00AE7776">
      <w:pPr>
        <w:jc w:val="center"/>
        <w:rPr>
          <w:sz w:val="26"/>
          <w:szCs w:val="26"/>
        </w:rPr>
      </w:pPr>
      <w:r w:rsidRPr="00AE7776">
        <w:rPr>
          <w:sz w:val="26"/>
          <w:szCs w:val="26"/>
        </w:rPr>
        <w:t>1. Общие положения</w:t>
      </w:r>
    </w:p>
    <w:p w14:paraId="377A9A7C" w14:textId="77777777" w:rsidR="00AE7776" w:rsidRPr="00AE7776" w:rsidRDefault="00AE7776" w:rsidP="00AE7776">
      <w:pPr>
        <w:jc w:val="center"/>
        <w:rPr>
          <w:sz w:val="26"/>
          <w:szCs w:val="26"/>
        </w:rPr>
      </w:pPr>
    </w:p>
    <w:p w14:paraId="23350AD9" w14:textId="767A5BBB" w:rsidR="00AE7776" w:rsidRPr="00AE7776" w:rsidRDefault="00E562D2" w:rsidP="00AE77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E7776" w:rsidRPr="00AE7776">
        <w:rPr>
          <w:sz w:val="26"/>
          <w:szCs w:val="26"/>
        </w:rPr>
        <w:t xml:space="preserve">1. Настоящее Положение о балансовой комиссии </w:t>
      </w:r>
      <w:r w:rsidR="00E00A95" w:rsidRPr="00E00A95">
        <w:rPr>
          <w:sz w:val="26"/>
          <w:szCs w:val="26"/>
        </w:rPr>
        <w:t xml:space="preserve">по оценке финансово-хозяйственной деятельности муниципальных унитарных предприятий Бежаницкого муниципального округа </w:t>
      </w:r>
      <w:r w:rsidR="00AE7776" w:rsidRPr="00AE7776">
        <w:rPr>
          <w:sz w:val="26"/>
          <w:szCs w:val="26"/>
        </w:rPr>
        <w:t xml:space="preserve">(далее – Положение) устанавливает порядок работы балансовой комиссии по оценке финансово – хозяйственной деятельности муниципальных унитарных предприятий </w:t>
      </w:r>
      <w:r w:rsidR="00E00A95" w:rsidRPr="00E00A95">
        <w:rPr>
          <w:sz w:val="26"/>
          <w:szCs w:val="26"/>
        </w:rPr>
        <w:t>Бежаницкого муниципального округа</w:t>
      </w:r>
      <w:r w:rsidR="00AE7776" w:rsidRPr="00AE7776">
        <w:rPr>
          <w:sz w:val="26"/>
          <w:szCs w:val="26"/>
        </w:rPr>
        <w:t xml:space="preserve"> (далее - Балансовая комиссия).</w:t>
      </w:r>
    </w:p>
    <w:p w14:paraId="44EDE4DF" w14:textId="690D938A" w:rsidR="00AE7776" w:rsidRPr="00AE7776" w:rsidRDefault="00AE7776" w:rsidP="00AE7776">
      <w:pPr>
        <w:ind w:firstLine="709"/>
        <w:jc w:val="both"/>
        <w:rPr>
          <w:sz w:val="26"/>
          <w:szCs w:val="26"/>
        </w:rPr>
      </w:pPr>
      <w:r w:rsidRPr="00AE7776">
        <w:rPr>
          <w:sz w:val="26"/>
          <w:szCs w:val="26"/>
        </w:rPr>
        <w:t xml:space="preserve">Балансовая комиссия создана в целях анализа эффективности финансово-хозяйственной деятельности муниципальных унитарных предприятий </w:t>
      </w:r>
      <w:r w:rsidR="00E00A95" w:rsidRPr="00E00A95">
        <w:rPr>
          <w:sz w:val="26"/>
          <w:szCs w:val="26"/>
        </w:rPr>
        <w:t xml:space="preserve">Бежаницкого муниципального округа </w:t>
      </w:r>
      <w:r w:rsidRPr="00AE7776">
        <w:rPr>
          <w:sz w:val="26"/>
          <w:szCs w:val="26"/>
        </w:rPr>
        <w:t>(далее – Предприятия), анализа эффективности использования муниципального имущества, закрепленного за Предприятиями.</w:t>
      </w:r>
    </w:p>
    <w:p w14:paraId="0BEF9860" w14:textId="4F1E0CBE" w:rsidR="0004476D" w:rsidRDefault="00E562D2" w:rsidP="00AE77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E7776" w:rsidRPr="00AE7776">
        <w:rPr>
          <w:sz w:val="26"/>
          <w:szCs w:val="26"/>
        </w:rPr>
        <w:t xml:space="preserve">2. В своей деятельности Балансовая комиссия руководствуется законодательством Российской Федерации, </w:t>
      </w:r>
      <w:r w:rsidR="00E00A95">
        <w:rPr>
          <w:sz w:val="26"/>
          <w:szCs w:val="26"/>
        </w:rPr>
        <w:t>Псковской области</w:t>
      </w:r>
      <w:r w:rsidR="00AE7776" w:rsidRPr="00AE7776">
        <w:rPr>
          <w:sz w:val="26"/>
          <w:szCs w:val="26"/>
        </w:rPr>
        <w:t xml:space="preserve">, </w:t>
      </w:r>
      <w:r w:rsidR="00E00A95">
        <w:rPr>
          <w:sz w:val="26"/>
          <w:szCs w:val="26"/>
        </w:rPr>
        <w:t xml:space="preserve">Уставом </w:t>
      </w:r>
      <w:r w:rsidR="00E00A95" w:rsidRPr="00AE7776">
        <w:rPr>
          <w:color w:val="000000" w:themeColor="text1"/>
          <w:sz w:val="26"/>
          <w:szCs w:val="26"/>
        </w:rPr>
        <w:t>Бежаницкого муниципального округа Псковской области,</w:t>
      </w:r>
      <w:r w:rsidR="00AE7776" w:rsidRPr="00AE7776">
        <w:rPr>
          <w:sz w:val="26"/>
          <w:szCs w:val="26"/>
        </w:rPr>
        <w:t xml:space="preserve"> а также нормативными правовыми актами </w:t>
      </w:r>
      <w:r w:rsidR="00E00A95">
        <w:rPr>
          <w:sz w:val="26"/>
          <w:szCs w:val="26"/>
        </w:rPr>
        <w:t>Бежаницкого муниципального округа</w:t>
      </w:r>
      <w:r w:rsidR="00AE7776" w:rsidRPr="00AE7776">
        <w:rPr>
          <w:sz w:val="26"/>
          <w:szCs w:val="26"/>
        </w:rPr>
        <w:t xml:space="preserve"> и настоящим Положением.</w:t>
      </w:r>
    </w:p>
    <w:p w14:paraId="6496D740" w14:textId="77777777" w:rsidR="00E00A95" w:rsidRDefault="00E00A95" w:rsidP="00AE7776">
      <w:pPr>
        <w:ind w:firstLine="709"/>
        <w:jc w:val="both"/>
        <w:rPr>
          <w:sz w:val="26"/>
          <w:szCs w:val="26"/>
        </w:rPr>
      </w:pPr>
    </w:p>
    <w:p w14:paraId="632255C7" w14:textId="77777777" w:rsidR="00E00A95" w:rsidRDefault="00E00A95" w:rsidP="00E00A95">
      <w:pPr>
        <w:ind w:firstLine="709"/>
        <w:jc w:val="center"/>
        <w:rPr>
          <w:sz w:val="26"/>
          <w:szCs w:val="26"/>
        </w:rPr>
      </w:pPr>
      <w:r w:rsidRPr="00E00A95">
        <w:rPr>
          <w:sz w:val="26"/>
          <w:szCs w:val="26"/>
        </w:rPr>
        <w:t>2. Основные задачи и полномочия Балансовой комиссии</w:t>
      </w:r>
    </w:p>
    <w:p w14:paraId="198FBB49" w14:textId="77777777" w:rsidR="00E00A95" w:rsidRPr="00E00A95" w:rsidRDefault="00E00A95" w:rsidP="00E00A95">
      <w:pPr>
        <w:ind w:firstLine="709"/>
        <w:jc w:val="center"/>
        <w:rPr>
          <w:sz w:val="26"/>
          <w:szCs w:val="26"/>
        </w:rPr>
      </w:pPr>
    </w:p>
    <w:p w14:paraId="3741942D" w14:textId="5F5F8878" w:rsidR="00E00A95" w:rsidRPr="00E00A95" w:rsidRDefault="00E562D2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E00A95" w:rsidRPr="00E00A95">
        <w:rPr>
          <w:sz w:val="26"/>
          <w:szCs w:val="26"/>
        </w:rPr>
        <w:t>. Основными задачами Балансовой комиссии являются:</w:t>
      </w:r>
    </w:p>
    <w:p w14:paraId="2B561B6F" w14:textId="77777777" w:rsidR="00E00A95" w:rsidRDefault="00E00A95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E00A95">
        <w:rPr>
          <w:sz w:val="26"/>
          <w:szCs w:val="26"/>
        </w:rPr>
        <w:t xml:space="preserve"> оценка результатов финансово-хозяйственной деятельности Предприятий за отчетный период</w:t>
      </w:r>
      <w:r>
        <w:rPr>
          <w:sz w:val="26"/>
          <w:szCs w:val="26"/>
        </w:rPr>
        <w:t>;</w:t>
      </w:r>
    </w:p>
    <w:p w14:paraId="11B7584B" w14:textId="039976F5" w:rsidR="00E00A95" w:rsidRPr="00E00A95" w:rsidRDefault="00E00A95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E00A95">
        <w:rPr>
          <w:sz w:val="26"/>
          <w:szCs w:val="26"/>
        </w:rPr>
        <w:t xml:space="preserve"> оценка финансового состояния Предприятий;</w:t>
      </w:r>
    </w:p>
    <w:p w14:paraId="36D9CF15" w14:textId="77777777" w:rsidR="00E00A95" w:rsidRPr="00E00A95" w:rsidRDefault="00E00A95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E00A95">
        <w:rPr>
          <w:sz w:val="26"/>
          <w:szCs w:val="26"/>
        </w:rPr>
        <w:t>анализ эффективности использования муниципального имущества, закрепленного за Предприятиями;</w:t>
      </w:r>
    </w:p>
    <w:p w14:paraId="1E4797F5" w14:textId="20BF283F" w:rsidR="00E00A95" w:rsidRPr="00E00A95" w:rsidRDefault="00E00A95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E00A95">
        <w:rPr>
          <w:sz w:val="26"/>
          <w:szCs w:val="26"/>
        </w:rPr>
        <w:t xml:space="preserve"> внесение предложений по совершенствованию систем управления Предприятий в целях повышения эффективности использования муниципального имущества, эффективности производственно-хозяйственной и финансовой деятельности.</w:t>
      </w:r>
    </w:p>
    <w:p w14:paraId="3B9D42B5" w14:textId="6D32BC25" w:rsidR="00E00A95" w:rsidRPr="00E00A95" w:rsidRDefault="00E562D2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="00E00A95" w:rsidRPr="00E00A95">
        <w:rPr>
          <w:sz w:val="26"/>
          <w:szCs w:val="26"/>
        </w:rPr>
        <w:t>. Балансовая комиссия имеет право:</w:t>
      </w:r>
    </w:p>
    <w:p w14:paraId="1B14F625" w14:textId="6F1A87A8" w:rsidR="00E00A95" w:rsidRPr="00E00A95" w:rsidRDefault="00E00A95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E00A95">
        <w:rPr>
          <w:sz w:val="26"/>
          <w:szCs w:val="26"/>
        </w:rPr>
        <w:t xml:space="preserve"> запрашивать и получать от Предприятий учредительные документы, данные бухгалтерского и статистического учета и отчетности, акты проверок и другую информацию, необходимую для работы Балансовой комиссии;</w:t>
      </w:r>
    </w:p>
    <w:p w14:paraId="0E339B7F" w14:textId="0F6A0C13" w:rsidR="00E00A95" w:rsidRPr="00E00A95" w:rsidRDefault="00E00A95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E00A95">
        <w:rPr>
          <w:sz w:val="26"/>
          <w:szCs w:val="26"/>
        </w:rPr>
        <w:t xml:space="preserve"> запрашивать отчеты руководителей Предприятий об устранении выявленных нарушений и по реализации принятых Балансовой комиссией решений;</w:t>
      </w:r>
    </w:p>
    <w:p w14:paraId="6CE1177F" w14:textId="03CF6643" w:rsidR="00E00A95" w:rsidRPr="00E00A95" w:rsidRDefault="00E00A95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E00A95">
        <w:rPr>
          <w:sz w:val="26"/>
          <w:szCs w:val="26"/>
        </w:rPr>
        <w:t xml:space="preserve"> заслушивать на заседаниях Балансовой комиссии руководителей Предприятий, пояснения специалистов Предприятий по итогам финансово-хозяйственной деятельности;</w:t>
      </w:r>
    </w:p>
    <w:p w14:paraId="124F6477" w14:textId="631E43E4" w:rsidR="00E00A95" w:rsidRPr="00E00A95" w:rsidRDefault="00E00A95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E00A95">
        <w:rPr>
          <w:sz w:val="26"/>
          <w:szCs w:val="26"/>
        </w:rPr>
        <w:t xml:space="preserve"> производить оценку результатов финансово-хозяйственной деятельности Предприятий за отчетный период, указывать на допущенные нарушения финансово-хозяйственной деятельности, давать рекомендации по устранению выявленных нарушений и контролировать ход реализации выполнения рекомендаций Балансовой комиссии;</w:t>
      </w:r>
    </w:p>
    <w:p w14:paraId="09CCA305" w14:textId="60045EB4" w:rsidR="00E00A95" w:rsidRPr="00AE7776" w:rsidRDefault="00E00A95" w:rsidP="00E00A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E00A95">
        <w:rPr>
          <w:sz w:val="26"/>
          <w:szCs w:val="26"/>
        </w:rPr>
        <w:t xml:space="preserve"> вносить предложения по реорганизации, приватизации, ликвидации Предприятий.</w:t>
      </w:r>
    </w:p>
    <w:p w14:paraId="3EE58370" w14:textId="01B54D3B" w:rsidR="00E02640" w:rsidRPr="00AE7776" w:rsidRDefault="00E02640" w:rsidP="0004476D">
      <w:pPr>
        <w:tabs>
          <w:tab w:val="left" w:pos="0"/>
          <w:tab w:val="left" w:pos="851"/>
        </w:tabs>
        <w:jc w:val="both"/>
        <w:rPr>
          <w:color w:val="000000" w:themeColor="text1"/>
          <w:sz w:val="26"/>
          <w:szCs w:val="26"/>
        </w:rPr>
      </w:pPr>
    </w:p>
    <w:p w14:paraId="17B72291" w14:textId="77777777" w:rsidR="00E562D2" w:rsidRDefault="00E00A95" w:rsidP="00E562D2">
      <w:pPr>
        <w:jc w:val="center"/>
        <w:rPr>
          <w:color w:val="000000" w:themeColor="text1"/>
          <w:sz w:val="26"/>
          <w:szCs w:val="26"/>
        </w:rPr>
      </w:pPr>
      <w:r w:rsidRPr="00E00A95">
        <w:rPr>
          <w:color w:val="000000" w:themeColor="text1"/>
          <w:sz w:val="26"/>
          <w:szCs w:val="26"/>
        </w:rPr>
        <w:t xml:space="preserve">3. </w:t>
      </w:r>
      <w:r w:rsidR="00E562D2" w:rsidRPr="00E562D2">
        <w:rPr>
          <w:color w:val="000000" w:themeColor="text1"/>
          <w:sz w:val="26"/>
          <w:szCs w:val="26"/>
        </w:rPr>
        <w:t>Порядок работы балансовой комиссии</w:t>
      </w:r>
    </w:p>
    <w:p w14:paraId="4AC0FB18" w14:textId="77777777" w:rsidR="00E562D2" w:rsidRPr="00E562D2" w:rsidRDefault="00E562D2" w:rsidP="00E562D2">
      <w:pPr>
        <w:jc w:val="center"/>
        <w:rPr>
          <w:color w:val="000000" w:themeColor="text1"/>
          <w:sz w:val="26"/>
          <w:szCs w:val="26"/>
        </w:rPr>
      </w:pPr>
    </w:p>
    <w:p w14:paraId="478F4684" w14:textId="2570BA59" w:rsidR="00E562D2" w:rsidRPr="00E562D2" w:rsidRDefault="00E562D2" w:rsidP="00E562D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3.1. </w:t>
      </w:r>
      <w:r w:rsidRPr="00E562D2">
        <w:rPr>
          <w:color w:val="000000" w:themeColor="text1"/>
          <w:sz w:val="26"/>
          <w:szCs w:val="26"/>
        </w:rPr>
        <w:t>Балансовая комиссия осуществляет свою деятельность на</w:t>
      </w:r>
      <w:r>
        <w:rPr>
          <w:color w:val="000000" w:themeColor="text1"/>
          <w:sz w:val="26"/>
          <w:szCs w:val="26"/>
        </w:rPr>
        <w:t xml:space="preserve"> </w:t>
      </w:r>
      <w:r w:rsidRPr="00E562D2">
        <w:rPr>
          <w:color w:val="000000" w:themeColor="text1"/>
          <w:sz w:val="26"/>
          <w:szCs w:val="26"/>
        </w:rPr>
        <w:t>коллегиальной основе.</w:t>
      </w:r>
    </w:p>
    <w:p w14:paraId="18B2301D" w14:textId="77777777" w:rsidR="00E562D2" w:rsidRDefault="00E562D2" w:rsidP="00E562D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3.2. Основной формой деятельности Б</w:t>
      </w:r>
      <w:r w:rsidRPr="00E562D2">
        <w:rPr>
          <w:color w:val="000000" w:themeColor="text1"/>
          <w:sz w:val="26"/>
          <w:szCs w:val="26"/>
        </w:rPr>
        <w:t>алансовой комиссии являются</w:t>
      </w:r>
      <w:r>
        <w:rPr>
          <w:color w:val="000000" w:themeColor="text1"/>
          <w:sz w:val="26"/>
          <w:szCs w:val="26"/>
        </w:rPr>
        <w:t xml:space="preserve"> </w:t>
      </w:r>
      <w:r w:rsidRPr="00E562D2">
        <w:rPr>
          <w:color w:val="000000" w:themeColor="text1"/>
          <w:sz w:val="26"/>
          <w:szCs w:val="26"/>
        </w:rPr>
        <w:t xml:space="preserve">заседания, которые проводятся по мере необходимости, но не реже </w:t>
      </w:r>
      <w:r>
        <w:rPr>
          <w:color w:val="000000" w:themeColor="text1"/>
          <w:sz w:val="26"/>
          <w:szCs w:val="26"/>
        </w:rPr>
        <w:t>2 раза в год</w:t>
      </w:r>
      <w:r w:rsidRPr="00E562D2">
        <w:rPr>
          <w:color w:val="000000" w:themeColor="text1"/>
          <w:sz w:val="26"/>
          <w:szCs w:val="26"/>
        </w:rPr>
        <w:t>.</w:t>
      </w:r>
    </w:p>
    <w:p w14:paraId="01B2D6A8" w14:textId="0F899EC7" w:rsidR="00E562D2" w:rsidRDefault="00E562D2" w:rsidP="00E562D2">
      <w:pPr>
        <w:ind w:firstLine="709"/>
        <w:jc w:val="both"/>
        <w:rPr>
          <w:color w:val="000000" w:themeColor="text1"/>
          <w:sz w:val="26"/>
          <w:szCs w:val="26"/>
        </w:rPr>
      </w:pPr>
      <w:r w:rsidRPr="00E562D2">
        <w:rPr>
          <w:color w:val="000000" w:themeColor="text1"/>
          <w:sz w:val="26"/>
          <w:szCs w:val="26"/>
        </w:rPr>
        <w:t xml:space="preserve">Заседания проводятся </w:t>
      </w:r>
      <w:r>
        <w:rPr>
          <w:color w:val="000000" w:themeColor="text1"/>
          <w:sz w:val="26"/>
          <w:szCs w:val="26"/>
        </w:rPr>
        <w:t>в соответствии с Планом работы Б</w:t>
      </w:r>
      <w:r w:rsidRPr="00E562D2">
        <w:rPr>
          <w:color w:val="000000" w:themeColor="text1"/>
          <w:sz w:val="26"/>
          <w:szCs w:val="26"/>
        </w:rPr>
        <w:t>алансовой</w:t>
      </w:r>
      <w:r>
        <w:rPr>
          <w:color w:val="000000" w:themeColor="text1"/>
          <w:sz w:val="26"/>
          <w:szCs w:val="26"/>
        </w:rPr>
        <w:t xml:space="preserve"> </w:t>
      </w:r>
      <w:r w:rsidRPr="00E562D2">
        <w:rPr>
          <w:color w:val="000000" w:themeColor="text1"/>
          <w:sz w:val="26"/>
          <w:szCs w:val="26"/>
        </w:rPr>
        <w:t>комиссии на очередной финансовый год (далее – План работы), который</w:t>
      </w:r>
      <w:r>
        <w:rPr>
          <w:color w:val="000000" w:themeColor="text1"/>
          <w:sz w:val="26"/>
          <w:szCs w:val="26"/>
        </w:rPr>
        <w:t xml:space="preserve"> утверждается председателем Б</w:t>
      </w:r>
      <w:r w:rsidRPr="00E562D2">
        <w:rPr>
          <w:color w:val="000000" w:themeColor="text1"/>
          <w:sz w:val="26"/>
          <w:szCs w:val="26"/>
        </w:rPr>
        <w:t xml:space="preserve">алансовой комиссии не позднее </w:t>
      </w:r>
      <w:r>
        <w:rPr>
          <w:color w:val="000000" w:themeColor="text1"/>
          <w:sz w:val="26"/>
          <w:szCs w:val="26"/>
        </w:rPr>
        <w:t>01 апре</w:t>
      </w:r>
      <w:r w:rsidR="00EA7A02">
        <w:rPr>
          <w:color w:val="000000" w:themeColor="text1"/>
          <w:sz w:val="26"/>
          <w:szCs w:val="26"/>
        </w:rPr>
        <w:t xml:space="preserve">ля года, следующего </w:t>
      </w:r>
      <w:proofErr w:type="gramStart"/>
      <w:r w:rsidR="00EA7A02">
        <w:rPr>
          <w:color w:val="000000" w:themeColor="text1"/>
          <w:sz w:val="26"/>
          <w:szCs w:val="26"/>
        </w:rPr>
        <w:t>за</w:t>
      </w:r>
      <w:proofErr w:type="gramEnd"/>
      <w:r w:rsidR="00EA7A02">
        <w:rPr>
          <w:color w:val="000000" w:themeColor="text1"/>
          <w:sz w:val="26"/>
          <w:szCs w:val="26"/>
        </w:rPr>
        <w:t xml:space="preserve"> отчетным по форме согласно Приложению к настоящему Положению.</w:t>
      </w:r>
    </w:p>
    <w:p w14:paraId="085566B5" w14:textId="44E1A10E" w:rsidR="00E562D2" w:rsidRPr="00E562D2" w:rsidRDefault="00E562D2" w:rsidP="00E562D2">
      <w:pPr>
        <w:ind w:firstLine="709"/>
        <w:jc w:val="both"/>
        <w:rPr>
          <w:color w:val="000000" w:themeColor="text1"/>
          <w:sz w:val="26"/>
          <w:szCs w:val="26"/>
        </w:rPr>
      </w:pPr>
      <w:r w:rsidRPr="00E562D2">
        <w:rPr>
          <w:color w:val="000000" w:themeColor="text1"/>
          <w:sz w:val="26"/>
          <w:szCs w:val="26"/>
        </w:rPr>
        <w:t>План</w:t>
      </w:r>
      <w:r>
        <w:rPr>
          <w:color w:val="000000" w:themeColor="text1"/>
          <w:sz w:val="26"/>
          <w:szCs w:val="26"/>
        </w:rPr>
        <w:t xml:space="preserve"> работы формируется секретарем Балансовой комиссии.</w:t>
      </w:r>
    </w:p>
    <w:p w14:paraId="06133955" w14:textId="77777777" w:rsidR="00E562D2" w:rsidRPr="0078015A" w:rsidRDefault="00E562D2" w:rsidP="00E562D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Pr="00E562D2">
        <w:rPr>
          <w:color w:val="000000" w:themeColor="text1"/>
          <w:sz w:val="26"/>
          <w:szCs w:val="26"/>
        </w:rPr>
        <w:t xml:space="preserve">.3. Балансовую комиссию возглавляет председатель </w:t>
      </w:r>
      <w:r>
        <w:rPr>
          <w:color w:val="000000" w:themeColor="text1"/>
          <w:sz w:val="26"/>
          <w:szCs w:val="26"/>
        </w:rPr>
        <w:t>Б</w:t>
      </w:r>
      <w:r w:rsidRPr="00E562D2">
        <w:rPr>
          <w:color w:val="000000" w:themeColor="text1"/>
          <w:sz w:val="26"/>
          <w:szCs w:val="26"/>
        </w:rPr>
        <w:t>алансовой</w:t>
      </w:r>
      <w:r>
        <w:rPr>
          <w:color w:val="000000" w:themeColor="text1"/>
          <w:sz w:val="26"/>
          <w:szCs w:val="26"/>
        </w:rPr>
        <w:t xml:space="preserve"> комиссии, </w:t>
      </w:r>
      <w:r w:rsidRPr="00E562D2">
        <w:rPr>
          <w:color w:val="000000" w:themeColor="text1"/>
          <w:sz w:val="26"/>
          <w:szCs w:val="26"/>
        </w:rPr>
        <w:t>который осуществляет общее руководство деятельностью</w:t>
      </w:r>
      <w:r>
        <w:rPr>
          <w:color w:val="000000" w:themeColor="text1"/>
          <w:sz w:val="26"/>
          <w:szCs w:val="26"/>
        </w:rPr>
        <w:t xml:space="preserve"> Б</w:t>
      </w:r>
      <w:r w:rsidRPr="00E562D2">
        <w:rPr>
          <w:color w:val="000000" w:themeColor="text1"/>
          <w:sz w:val="26"/>
          <w:szCs w:val="26"/>
        </w:rPr>
        <w:t>алансовой комиссии и п</w:t>
      </w:r>
      <w:r>
        <w:rPr>
          <w:color w:val="000000" w:themeColor="text1"/>
          <w:sz w:val="26"/>
          <w:szCs w:val="26"/>
        </w:rPr>
        <w:t>редседательствует на заседании Б</w:t>
      </w:r>
      <w:r w:rsidRPr="00E562D2">
        <w:rPr>
          <w:color w:val="000000" w:themeColor="text1"/>
          <w:sz w:val="26"/>
          <w:szCs w:val="26"/>
        </w:rPr>
        <w:t>алансовой</w:t>
      </w:r>
      <w:r>
        <w:rPr>
          <w:color w:val="000000" w:themeColor="text1"/>
          <w:sz w:val="26"/>
          <w:szCs w:val="26"/>
        </w:rPr>
        <w:t xml:space="preserve"> </w:t>
      </w:r>
      <w:r w:rsidRPr="00E562D2">
        <w:rPr>
          <w:color w:val="000000" w:themeColor="text1"/>
          <w:sz w:val="26"/>
          <w:szCs w:val="26"/>
        </w:rPr>
        <w:t xml:space="preserve">комиссии </w:t>
      </w:r>
      <w:r w:rsidRPr="0078015A">
        <w:rPr>
          <w:color w:val="000000" w:themeColor="text1"/>
          <w:sz w:val="26"/>
          <w:szCs w:val="26"/>
        </w:rPr>
        <w:t>(далее – заседание).</w:t>
      </w:r>
    </w:p>
    <w:p w14:paraId="3597E429" w14:textId="77777777" w:rsidR="00E562D2" w:rsidRDefault="00E562D2" w:rsidP="00E562D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Председатель Б</w:t>
      </w:r>
      <w:r w:rsidRPr="00E562D2">
        <w:rPr>
          <w:color w:val="000000" w:themeColor="text1"/>
          <w:sz w:val="26"/>
          <w:szCs w:val="26"/>
        </w:rPr>
        <w:t>алансовой комиссии:</w:t>
      </w:r>
    </w:p>
    <w:p w14:paraId="59995AE0" w14:textId="77777777" w:rsidR="00E562D2" w:rsidRDefault="00E562D2" w:rsidP="00E562D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1) </w:t>
      </w:r>
      <w:r w:rsidRPr="00E562D2">
        <w:rPr>
          <w:color w:val="000000" w:themeColor="text1"/>
          <w:sz w:val="26"/>
          <w:szCs w:val="26"/>
        </w:rPr>
        <w:t>утверждает План работы;</w:t>
      </w:r>
    </w:p>
    <w:p w14:paraId="0570D9EC" w14:textId="77777777" w:rsidR="00E562D2" w:rsidRDefault="00E562D2" w:rsidP="00E562D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2) </w:t>
      </w:r>
      <w:r w:rsidRPr="00E562D2">
        <w:rPr>
          <w:color w:val="000000" w:themeColor="text1"/>
          <w:sz w:val="26"/>
          <w:szCs w:val="26"/>
        </w:rPr>
        <w:t>проводит заседания;</w:t>
      </w:r>
    </w:p>
    <w:p w14:paraId="7081EBF5" w14:textId="77777777" w:rsidR="00E562D2" w:rsidRDefault="00E562D2" w:rsidP="00E562D2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3) </w:t>
      </w:r>
      <w:r w:rsidRPr="00E562D2">
        <w:rPr>
          <w:color w:val="000000" w:themeColor="text1"/>
          <w:sz w:val="26"/>
          <w:szCs w:val="26"/>
        </w:rPr>
        <w:t>предоставляе</w:t>
      </w:r>
      <w:r>
        <w:rPr>
          <w:color w:val="000000" w:themeColor="text1"/>
          <w:sz w:val="26"/>
          <w:szCs w:val="26"/>
        </w:rPr>
        <w:t>т слово для выступления членам Б</w:t>
      </w:r>
      <w:r w:rsidRPr="00E562D2">
        <w:rPr>
          <w:color w:val="000000" w:themeColor="text1"/>
          <w:sz w:val="26"/>
          <w:szCs w:val="26"/>
        </w:rPr>
        <w:t>алансовой комиссии,</w:t>
      </w:r>
      <w:r>
        <w:rPr>
          <w:color w:val="000000" w:themeColor="text1"/>
          <w:sz w:val="26"/>
          <w:szCs w:val="26"/>
        </w:rPr>
        <w:t xml:space="preserve"> </w:t>
      </w:r>
      <w:r w:rsidRPr="00E562D2">
        <w:rPr>
          <w:color w:val="000000" w:themeColor="text1"/>
          <w:sz w:val="26"/>
          <w:szCs w:val="26"/>
        </w:rPr>
        <w:t>приглашенным лицам;</w:t>
      </w:r>
    </w:p>
    <w:p w14:paraId="0123E0D5" w14:textId="77777777" w:rsidR="0078015A" w:rsidRDefault="00E562D2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4) </w:t>
      </w:r>
      <w:r w:rsidRPr="00E562D2">
        <w:rPr>
          <w:color w:val="000000" w:themeColor="text1"/>
          <w:sz w:val="26"/>
          <w:szCs w:val="26"/>
        </w:rPr>
        <w:t>подписывает протоколы заседаний;</w:t>
      </w:r>
    </w:p>
    <w:p w14:paraId="10167266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5) </w:t>
      </w:r>
      <w:r w:rsidR="00E562D2" w:rsidRPr="00E562D2">
        <w:rPr>
          <w:color w:val="000000" w:themeColor="text1"/>
          <w:sz w:val="26"/>
          <w:szCs w:val="26"/>
        </w:rPr>
        <w:t xml:space="preserve">осуществляет </w:t>
      </w:r>
      <w:proofErr w:type="gramStart"/>
      <w:r w:rsidR="00E562D2" w:rsidRPr="00E562D2">
        <w:rPr>
          <w:color w:val="000000" w:themeColor="text1"/>
          <w:sz w:val="26"/>
          <w:szCs w:val="26"/>
        </w:rPr>
        <w:t>к</w:t>
      </w:r>
      <w:r>
        <w:rPr>
          <w:color w:val="000000" w:themeColor="text1"/>
          <w:sz w:val="26"/>
          <w:szCs w:val="26"/>
        </w:rPr>
        <w:t>онтроль за</w:t>
      </w:r>
      <w:proofErr w:type="gramEnd"/>
      <w:r>
        <w:rPr>
          <w:color w:val="000000" w:themeColor="text1"/>
          <w:sz w:val="26"/>
          <w:szCs w:val="26"/>
        </w:rPr>
        <w:t xml:space="preserve"> исполнением решений Б</w:t>
      </w:r>
      <w:r w:rsidR="00E562D2" w:rsidRPr="00E562D2">
        <w:rPr>
          <w:color w:val="000000" w:themeColor="text1"/>
          <w:sz w:val="26"/>
          <w:szCs w:val="26"/>
        </w:rPr>
        <w:t>алансовой комиссии;</w:t>
      </w:r>
    </w:p>
    <w:p w14:paraId="6DB68BAB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6) </w:t>
      </w:r>
      <w:r w:rsidR="00E562D2" w:rsidRPr="00E562D2">
        <w:rPr>
          <w:color w:val="000000" w:themeColor="text1"/>
          <w:sz w:val="26"/>
          <w:szCs w:val="26"/>
        </w:rPr>
        <w:t xml:space="preserve">осуществляет иные функции по организации деятельности </w:t>
      </w:r>
      <w:r>
        <w:rPr>
          <w:color w:val="000000" w:themeColor="text1"/>
          <w:sz w:val="26"/>
          <w:szCs w:val="26"/>
        </w:rPr>
        <w:t>Б</w:t>
      </w:r>
      <w:r w:rsidR="00E562D2" w:rsidRPr="00E562D2">
        <w:rPr>
          <w:color w:val="000000" w:themeColor="text1"/>
          <w:sz w:val="26"/>
          <w:szCs w:val="26"/>
        </w:rPr>
        <w:t>алансовой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комиссии для достижения цели и реализации задач ее деятельности.</w:t>
      </w:r>
    </w:p>
    <w:p w14:paraId="71CC9A8A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3.4. Заместитель председателя Б</w:t>
      </w:r>
      <w:r w:rsidR="00E562D2" w:rsidRPr="00E562D2">
        <w:rPr>
          <w:color w:val="000000" w:themeColor="text1"/>
          <w:sz w:val="26"/>
          <w:szCs w:val="26"/>
        </w:rPr>
        <w:t>алансовой комиссии:</w:t>
      </w:r>
    </w:p>
    <w:p w14:paraId="7890CFFF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1) </w:t>
      </w:r>
      <w:r w:rsidR="00E562D2" w:rsidRPr="00E562D2">
        <w:rPr>
          <w:color w:val="000000" w:themeColor="text1"/>
          <w:sz w:val="26"/>
          <w:szCs w:val="26"/>
        </w:rPr>
        <w:t>ис</w:t>
      </w:r>
      <w:r>
        <w:rPr>
          <w:color w:val="000000" w:themeColor="text1"/>
          <w:sz w:val="26"/>
          <w:szCs w:val="26"/>
        </w:rPr>
        <w:t>полняет поручения председателя Б</w:t>
      </w:r>
      <w:r w:rsidR="00E562D2" w:rsidRPr="00E562D2">
        <w:rPr>
          <w:color w:val="000000" w:themeColor="text1"/>
          <w:sz w:val="26"/>
          <w:szCs w:val="26"/>
        </w:rPr>
        <w:t>алансовой комиссии, а также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исполняет обязанности и осу</w:t>
      </w:r>
      <w:r>
        <w:rPr>
          <w:color w:val="000000" w:themeColor="text1"/>
          <w:sz w:val="26"/>
          <w:szCs w:val="26"/>
        </w:rPr>
        <w:t>ществляет функции председателя Б</w:t>
      </w:r>
      <w:r w:rsidR="00E562D2" w:rsidRPr="00E562D2">
        <w:rPr>
          <w:color w:val="000000" w:themeColor="text1"/>
          <w:sz w:val="26"/>
          <w:szCs w:val="26"/>
        </w:rPr>
        <w:t>алансовой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комиссии в случае его отсутствия;</w:t>
      </w:r>
    </w:p>
    <w:p w14:paraId="2F827F82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2) </w:t>
      </w:r>
      <w:r w:rsidR="00E562D2" w:rsidRPr="00E562D2">
        <w:rPr>
          <w:color w:val="000000" w:themeColor="text1"/>
          <w:sz w:val="26"/>
          <w:szCs w:val="26"/>
        </w:rPr>
        <w:t>осуществляет иные функции по содействию в организации</w:t>
      </w:r>
      <w:r>
        <w:rPr>
          <w:color w:val="000000" w:themeColor="text1"/>
          <w:sz w:val="26"/>
          <w:szCs w:val="26"/>
        </w:rPr>
        <w:t xml:space="preserve"> деятельности Б</w:t>
      </w:r>
      <w:r w:rsidR="00E562D2" w:rsidRPr="00E562D2">
        <w:rPr>
          <w:color w:val="000000" w:themeColor="text1"/>
          <w:sz w:val="26"/>
          <w:szCs w:val="26"/>
        </w:rPr>
        <w:t>алансовой комиссии по поручению ее председателя для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достижения цели и</w:t>
      </w:r>
      <w:r>
        <w:rPr>
          <w:color w:val="000000" w:themeColor="text1"/>
          <w:sz w:val="26"/>
          <w:szCs w:val="26"/>
        </w:rPr>
        <w:t xml:space="preserve"> реализации задач деятельности Б</w:t>
      </w:r>
      <w:r w:rsidR="00E562D2" w:rsidRPr="00E562D2">
        <w:rPr>
          <w:color w:val="000000" w:themeColor="text1"/>
          <w:sz w:val="26"/>
          <w:szCs w:val="26"/>
        </w:rPr>
        <w:t>алансовой комиссии.</w:t>
      </w:r>
    </w:p>
    <w:p w14:paraId="53139DE3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3.5. Члены Б</w:t>
      </w:r>
      <w:r w:rsidR="00E562D2" w:rsidRPr="00E562D2">
        <w:rPr>
          <w:color w:val="000000" w:themeColor="text1"/>
          <w:sz w:val="26"/>
          <w:szCs w:val="26"/>
        </w:rPr>
        <w:t>алансовой комиссии:</w:t>
      </w:r>
    </w:p>
    <w:p w14:paraId="0E8C17F7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1) участвуют в заседаниях Б</w:t>
      </w:r>
      <w:r w:rsidR="00E562D2" w:rsidRPr="00E562D2">
        <w:rPr>
          <w:color w:val="000000" w:themeColor="text1"/>
          <w:sz w:val="26"/>
          <w:szCs w:val="26"/>
        </w:rPr>
        <w:t>алансовой комиссии, обсуждении и решении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всех во</w:t>
      </w:r>
      <w:r>
        <w:rPr>
          <w:color w:val="000000" w:themeColor="text1"/>
          <w:sz w:val="26"/>
          <w:szCs w:val="26"/>
        </w:rPr>
        <w:t>просов, входящих в компетенцию Б</w:t>
      </w:r>
      <w:r w:rsidR="00E562D2" w:rsidRPr="00E562D2">
        <w:rPr>
          <w:color w:val="000000" w:themeColor="text1"/>
          <w:sz w:val="26"/>
          <w:szCs w:val="26"/>
        </w:rPr>
        <w:t>алансовой комиссии, вносят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 xml:space="preserve">предложения по существу рассматриваемых на </w:t>
      </w:r>
      <w:r>
        <w:rPr>
          <w:color w:val="000000" w:themeColor="text1"/>
          <w:sz w:val="26"/>
          <w:szCs w:val="26"/>
        </w:rPr>
        <w:t>Б</w:t>
      </w:r>
      <w:r w:rsidR="00E562D2" w:rsidRPr="00E562D2">
        <w:rPr>
          <w:color w:val="000000" w:themeColor="text1"/>
          <w:sz w:val="26"/>
          <w:szCs w:val="26"/>
        </w:rPr>
        <w:t>алансовой комиссии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вопросов и направляют все необходимые документы и материалы секретарю</w:t>
      </w:r>
      <w:r>
        <w:rPr>
          <w:color w:val="000000" w:themeColor="text1"/>
          <w:sz w:val="26"/>
          <w:szCs w:val="26"/>
        </w:rPr>
        <w:t xml:space="preserve"> Б</w:t>
      </w:r>
      <w:r w:rsidR="00E562D2" w:rsidRPr="00E562D2">
        <w:rPr>
          <w:color w:val="000000" w:themeColor="text1"/>
          <w:sz w:val="26"/>
          <w:szCs w:val="26"/>
        </w:rPr>
        <w:t>алансовой комиссии.</w:t>
      </w:r>
    </w:p>
    <w:p w14:paraId="72CB9173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3.6. К работе Б</w:t>
      </w:r>
      <w:r w:rsidR="00E562D2" w:rsidRPr="00E562D2">
        <w:rPr>
          <w:color w:val="000000" w:themeColor="text1"/>
          <w:sz w:val="26"/>
          <w:szCs w:val="26"/>
        </w:rPr>
        <w:t>алансовой комиссии могут быть приглашены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 xml:space="preserve">руководители, </w:t>
      </w:r>
      <w:r>
        <w:rPr>
          <w:color w:val="000000" w:themeColor="text1"/>
          <w:sz w:val="26"/>
          <w:szCs w:val="26"/>
        </w:rPr>
        <w:t>бухгалтера, специалисты П</w:t>
      </w:r>
      <w:r w:rsidR="00E562D2" w:rsidRPr="00E562D2">
        <w:rPr>
          <w:color w:val="000000" w:themeColor="text1"/>
          <w:sz w:val="26"/>
          <w:szCs w:val="26"/>
        </w:rPr>
        <w:t>редприятий, вопрос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о деятельности которы</w:t>
      </w:r>
      <w:r>
        <w:rPr>
          <w:color w:val="000000" w:themeColor="text1"/>
          <w:sz w:val="26"/>
          <w:szCs w:val="26"/>
        </w:rPr>
        <w:t>х рассматривается на заседании Б</w:t>
      </w:r>
      <w:r w:rsidR="00E562D2" w:rsidRPr="00E562D2">
        <w:rPr>
          <w:color w:val="000000" w:themeColor="text1"/>
          <w:sz w:val="26"/>
          <w:szCs w:val="26"/>
        </w:rPr>
        <w:t>алансовой комиссии.</w:t>
      </w:r>
    </w:p>
    <w:p w14:paraId="035C4FA9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3.7. Заседание Б</w:t>
      </w:r>
      <w:r w:rsidR="00E562D2" w:rsidRPr="00E562D2">
        <w:rPr>
          <w:color w:val="000000" w:themeColor="text1"/>
          <w:sz w:val="26"/>
          <w:szCs w:val="26"/>
        </w:rPr>
        <w:t>алансовой комиссии считается правомочным при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участии в нем не менее половины от</w:t>
      </w:r>
      <w:r>
        <w:rPr>
          <w:color w:val="000000" w:themeColor="text1"/>
          <w:sz w:val="26"/>
          <w:szCs w:val="26"/>
        </w:rPr>
        <w:t xml:space="preserve"> ее состава. Решение Б</w:t>
      </w:r>
      <w:r w:rsidR="00E562D2" w:rsidRPr="00E562D2">
        <w:rPr>
          <w:color w:val="000000" w:themeColor="text1"/>
          <w:sz w:val="26"/>
          <w:szCs w:val="26"/>
        </w:rPr>
        <w:t>алансовой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комиссии принимается открытым голосованием большинством голосов от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числа ее членов, участвующих в заседании. В случае если голоса разделились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поровну, право решающего голоса принадлежит председательствующему на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заседании.</w:t>
      </w:r>
    </w:p>
    <w:p w14:paraId="24166D2B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E562D2" w:rsidRPr="00E562D2">
        <w:rPr>
          <w:color w:val="000000" w:themeColor="text1"/>
          <w:sz w:val="26"/>
          <w:szCs w:val="26"/>
        </w:rPr>
        <w:t>.8. Организационно-техническую работу по подготовке, проведению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 xml:space="preserve">заседаний и оформлению документации по результатам работы </w:t>
      </w:r>
      <w:r>
        <w:rPr>
          <w:color w:val="000000" w:themeColor="text1"/>
          <w:sz w:val="26"/>
          <w:szCs w:val="26"/>
        </w:rPr>
        <w:t>Б</w:t>
      </w:r>
      <w:r w:rsidR="00E562D2" w:rsidRPr="00E562D2">
        <w:rPr>
          <w:color w:val="000000" w:themeColor="text1"/>
          <w:sz w:val="26"/>
          <w:szCs w:val="26"/>
        </w:rPr>
        <w:t>алансовой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к</w:t>
      </w:r>
      <w:r>
        <w:rPr>
          <w:color w:val="000000" w:themeColor="text1"/>
          <w:sz w:val="26"/>
          <w:szCs w:val="26"/>
        </w:rPr>
        <w:t>омиссии осуществляет секретарь Б</w:t>
      </w:r>
      <w:r w:rsidR="00E562D2" w:rsidRPr="00E562D2">
        <w:rPr>
          <w:color w:val="000000" w:themeColor="text1"/>
          <w:sz w:val="26"/>
          <w:szCs w:val="26"/>
        </w:rPr>
        <w:t>алансовой комиссии.</w:t>
      </w:r>
    </w:p>
    <w:p w14:paraId="77DB5881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Секретарь Б</w:t>
      </w:r>
      <w:r w:rsidR="00E562D2" w:rsidRPr="00E562D2">
        <w:rPr>
          <w:color w:val="000000" w:themeColor="text1"/>
          <w:sz w:val="26"/>
          <w:szCs w:val="26"/>
        </w:rPr>
        <w:t>алансов</w:t>
      </w:r>
      <w:r>
        <w:rPr>
          <w:color w:val="000000" w:themeColor="text1"/>
          <w:sz w:val="26"/>
          <w:szCs w:val="26"/>
        </w:rPr>
        <w:t>ой комиссии не является членом Б</w:t>
      </w:r>
      <w:r w:rsidR="00E562D2" w:rsidRPr="00E562D2">
        <w:rPr>
          <w:color w:val="000000" w:themeColor="text1"/>
          <w:sz w:val="26"/>
          <w:szCs w:val="26"/>
        </w:rPr>
        <w:t>алансовой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комиссии и участвует в заседаниях без права голоса.</w:t>
      </w:r>
    </w:p>
    <w:p w14:paraId="6F6A4971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Секретарь Б</w:t>
      </w:r>
      <w:r w:rsidR="00E562D2" w:rsidRPr="00E562D2">
        <w:rPr>
          <w:color w:val="000000" w:themeColor="text1"/>
          <w:sz w:val="26"/>
          <w:szCs w:val="26"/>
        </w:rPr>
        <w:t>алансовой комиссии:</w:t>
      </w:r>
    </w:p>
    <w:p w14:paraId="7E1DFE6D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1) </w:t>
      </w:r>
      <w:r w:rsidR="00E562D2" w:rsidRPr="00E562D2">
        <w:rPr>
          <w:color w:val="000000" w:themeColor="text1"/>
          <w:sz w:val="26"/>
          <w:szCs w:val="26"/>
        </w:rPr>
        <w:t>обеспечивает подготовку заседаний;</w:t>
      </w:r>
    </w:p>
    <w:p w14:paraId="1B8D563B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2) </w:t>
      </w:r>
      <w:r w:rsidR="00E562D2" w:rsidRPr="00E562D2">
        <w:rPr>
          <w:color w:val="000000" w:themeColor="text1"/>
          <w:sz w:val="26"/>
          <w:szCs w:val="26"/>
        </w:rPr>
        <w:t>направляет соответствующие уведомления о времени проведения заседа</w:t>
      </w:r>
      <w:r>
        <w:rPr>
          <w:color w:val="000000" w:themeColor="text1"/>
          <w:sz w:val="26"/>
          <w:szCs w:val="26"/>
        </w:rPr>
        <w:t>ния, обеспечивает созыв членов Б</w:t>
      </w:r>
      <w:r w:rsidR="00E562D2" w:rsidRPr="00E562D2">
        <w:rPr>
          <w:color w:val="000000" w:themeColor="text1"/>
          <w:sz w:val="26"/>
          <w:szCs w:val="26"/>
        </w:rPr>
        <w:t>алансовой комиссии;</w:t>
      </w:r>
    </w:p>
    <w:p w14:paraId="7350880A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3) </w:t>
      </w:r>
      <w:r w:rsidR="00E562D2" w:rsidRPr="00E562D2">
        <w:rPr>
          <w:color w:val="000000" w:themeColor="text1"/>
          <w:sz w:val="26"/>
          <w:szCs w:val="26"/>
        </w:rPr>
        <w:t xml:space="preserve">ведет и </w:t>
      </w:r>
      <w:r>
        <w:rPr>
          <w:color w:val="000000" w:themeColor="text1"/>
          <w:sz w:val="26"/>
          <w:szCs w:val="26"/>
        </w:rPr>
        <w:t>подписывает протокол заседаний Б</w:t>
      </w:r>
      <w:r w:rsidR="00E562D2" w:rsidRPr="00E562D2">
        <w:rPr>
          <w:color w:val="000000" w:themeColor="text1"/>
          <w:sz w:val="26"/>
          <w:szCs w:val="26"/>
        </w:rPr>
        <w:t>алансовой комиссии;</w:t>
      </w:r>
    </w:p>
    <w:p w14:paraId="40CA4F8B" w14:textId="77777777" w:rsid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4) </w:t>
      </w:r>
      <w:r w:rsidR="00E562D2" w:rsidRPr="00E562D2">
        <w:rPr>
          <w:color w:val="000000" w:themeColor="text1"/>
          <w:sz w:val="26"/>
          <w:szCs w:val="26"/>
        </w:rPr>
        <w:t>направляет копии протоколов заседаний ее</w:t>
      </w:r>
      <w:r>
        <w:rPr>
          <w:color w:val="000000" w:themeColor="text1"/>
          <w:sz w:val="26"/>
          <w:szCs w:val="26"/>
        </w:rPr>
        <w:t xml:space="preserve"> </w:t>
      </w:r>
      <w:r w:rsidR="00E562D2" w:rsidRPr="00E562D2">
        <w:rPr>
          <w:color w:val="000000" w:themeColor="text1"/>
          <w:sz w:val="26"/>
          <w:szCs w:val="26"/>
        </w:rPr>
        <w:t>членам, заинтересованным лицам;</w:t>
      </w:r>
    </w:p>
    <w:p w14:paraId="7054A7F3" w14:textId="5127A204" w:rsidR="00E562D2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5) </w:t>
      </w:r>
      <w:r w:rsidR="00E562D2" w:rsidRPr="00E562D2">
        <w:rPr>
          <w:color w:val="000000" w:themeColor="text1"/>
          <w:sz w:val="26"/>
          <w:szCs w:val="26"/>
        </w:rPr>
        <w:t>осуществляет анализ хода выполнения решений, принятых на</w:t>
      </w:r>
      <w:r>
        <w:rPr>
          <w:color w:val="000000" w:themeColor="text1"/>
          <w:sz w:val="26"/>
          <w:szCs w:val="26"/>
        </w:rPr>
        <w:t xml:space="preserve"> заседании.</w:t>
      </w:r>
    </w:p>
    <w:p w14:paraId="126F9089" w14:textId="3961007D" w:rsidR="0078015A" w:rsidRPr="0078015A" w:rsidRDefault="0078015A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E562D2" w:rsidRPr="00E562D2">
        <w:rPr>
          <w:color w:val="000000" w:themeColor="text1"/>
          <w:sz w:val="26"/>
          <w:szCs w:val="26"/>
        </w:rPr>
        <w:t xml:space="preserve">.9. </w:t>
      </w:r>
      <w:r w:rsidRPr="0078015A">
        <w:rPr>
          <w:color w:val="000000" w:themeColor="text1"/>
          <w:sz w:val="26"/>
          <w:szCs w:val="26"/>
        </w:rPr>
        <w:t>По результатам оценки эффективности финансово-хозяйс</w:t>
      </w:r>
      <w:r w:rsidR="00070270">
        <w:rPr>
          <w:color w:val="000000" w:themeColor="text1"/>
          <w:sz w:val="26"/>
          <w:szCs w:val="26"/>
        </w:rPr>
        <w:t>твенной деятельности Предприятия</w:t>
      </w:r>
      <w:r w:rsidRPr="0078015A">
        <w:rPr>
          <w:color w:val="000000" w:themeColor="text1"/>
          <w:sz w:val="26"/>
          <w:szCs w:val="26"/>
        </w:rPr>
        <w:t xml:space="preserve"> комиссия принимает решения и определяет мероприятия по совершенствованию работы </w:t>
      </w:r>
      <w:r w:rsidR="00070270">
        <w:rPr>
          <w:color w:val="000000" w:themeColor="text1"/>
          <w:sz w:val="26"/>
          <w:szCs w:val="26"/>
        </w:rPr>
        <w:t>Предприятия</w:t>
      </w:r>
      <w:r w:rsidRPr="0078015A">
        <w:rPr>
          <w:color w:val="000000" w:themeColor="text1"/>
          <w:sz w:val="26"/>
          <w:szCs w:val="26"/>
        </w:rPr>
        <w:t>, которые необходимо провести для устранения недостатков в работе.</w:t>
      </w:r>
    </w:p>
    <w:p w14:paraId="2CCE2DBF" w14:textId="5BFD6913" w:rsidR="00E562D2" w:rsidRDefault="00070270" w:rsidP="0078015A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3.10</w:t>
      </w:r>
      <w:r w:rsidR="0078015A" w:rsidRPr="0078015A">
        <w:rPr>
          <w:color w:val="000000" w:themeColor="text1"/>
          <w:sz w:val="26"/>
          <w:szCs w:val="26"/>
        </w:rPr>
        <w:t xml:space="preserve">. В случае выявления фактов неэффективного использования муниципального имущества, ухудшения результатов финансово-хозяйственной деятельности, повлекших увеличение убытков </w:t>
      </w:r>
      <w:r>
        <w:rPr>
          <w:color w:val="000000" w:themeColor="text1"/>
          <w:sz w:val="26"/>
          <w:szCs w:val="26"/>
        </w:rPr>
        <w:t>П</w:t>
      </w:r>
      <w:r w:rsidR="0078015A" w:rsidRPr="0078015A">
        <w:rPr>
          <w:color w:val="000000" w:themeColor="text1"/>
          <w:sz w:val="26"/>
          <w:szCs w:val="26"/>
        </w:rPr>
        <w:t>редприятия или возникновение признаков банкротства, комиссия имеет пр</w:t>
      </w:r>
      <w:r>
        <w:rPr>
          <w:color w:val="000000" w:themeColor="text1"/>
          <w:sz w:val="26"/>
          <w:szCs w:val="26"/>
        </w:rPr>
        <w:t>аво рекомендовать собственнику П</w:t>
      </w:r>
      <w:r w:rsidR="0078015A" w:rsidRPr="0078015A">
        <w:rPr>
          <w:color w:val="000000" w:themeColor="text1"/>
          <w:sz w:val="26"/>
          <w:szCs w:val="26"/>
        </w:rPr>
        <w:t>редприятия изъять муниципальное имущество либо прекратить тр</w:t>
      </w:r>
      <w:r>
        <w:rPr>
          <w:color w:val="000000" w:themeColor="text1"/>
          <w:sz w:val="26"/>
          <w:szCs w:val="26"/>
        </w:rPr>
        <w:t>удовой договор с руководителем П</w:t>
      </w:r>
      <w:r w:rsidR="0078015A" w:rsidRPr="0078015A">
        <w:rPr>
          <w:color w:val="000000" w:themeColor="text1"/>
          <w:sz w:val="26"/>
          <w:szCs w:val="26"/>
        </w:rPr>
        <w:t>редприятия в установленном законодательством порядке.</w:t>
      </w:r>
    </w:p>
    <w:p w14:paraId="7CBDD1EC" w14:textId="77777777" w:rsidR="00E562D2" w:rsidRDefault="00E562D2" w:rsidP="00E00A95">
      <w:pPr>
        <w:ind w:firstLine="855"/>
        <w:jc w:val="center"/>
        <w:rPr>
          <w:color w:val="000000" w:themeColor="text1"/>
          <w:sz w:val="26"/>
          <w:szCs w:val="26"/>
        </w:rPr>
      </w:pPr>
    </w:p>
    <w:p w14:paraId="423F6EC4" w14:textId="24DD73BB" w:rsidR="00070270" w:rsidRPr="00070270" w:rsidRDefault="00070270" w:rsidP="00070270">
      <w:pPr>
        <w:ind w:firstLine="709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4. </w:t>
      </w:r>
      <w:r w:rsidRPr="00070270">
        <w:rPr>
          <w:color w:val="000000" w:themeColor="text1"/>
          <w:sz w:val="26"/>
          <w:szCs w:val="26"/>
        </w:rPr>
        <w:t>Документальное оформление решений балансовой комиссии</w:t>
      </w:r>
    </w:p>
    <w:p w14:paraId="1B52F25F" w14:textId="77777777" w:rsidR="00070270" w:rsidRDefault="00070270" w:rsidP="00070270">
      <w:pPr>
        <w:ind w:firstLine="709"/>
        <w:jc w:val="both"/>
        <w:rPr>
          <w:color w:val="000000" w:themeColor="text1"/>
          <w:sz w:val="26"/>
          <w:szCs w:val="26"/>
        </w:rPr>
      </w:pPr>
    </w:p>
    <w:p w14:paraId="56F44A59" w14:textId="0F5DC36B" w:rsidR="00070270" w:rsidRPr="00070270" w:rsidRDefault="00070270" w:rsidP="00070270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4.1. </w:t>
      </w:r>
      <w:r w:rsidRPr="00070270">
        <w:rPr>
          <w:color w:val="000000" w:themeColor="text1"/>
          <w:sz w:val="26"/>
          <w:szCs w:val="26"/>
        </w:rPr>
        <w:t xml:space="preserve">Решения </w:t>
      </w:r>
      <w:r>
        <w:rPr>
          <w:color w:val="000000" w:themeColor="text1"/>
          <w:sz w:val="26"/>
          <w:szCs w:val="26"/>
        </w:rPr>
        <w:t>Б</w:t>
      </w:r>
      <w:r w:rsidRPr="00070270">
        <w:rPr>
          <w:color w:val="000000" w:themeColor="text1"/>
          <w:sz w:val="26"/>
          <w:szCs w:val="26"/>
        </w:rPr>
        <w:t>алансовой комиссии оформляются протоколом в течение</w:t>
      </w:r>
      <w:r>
        <w:rPr>
          <w:color w:val="000000" w:themeColor="text1"/>
          <w:sz w:val="26"/>
          <w:szCs w:val="26"/>
        </w:rPr>
        <w:t xml:space="preserve"> </w:t>
      </w:r>
      <w:r w:rsidRPr="00070270">
        <w:rPr>
          <w:color w:val="000000" w:themeColor="text1"/>
          <w:sz w:val="26"/>
          <w:szCs w:val="26"/>
        </w:rPr>
        <w:t>3 (трех) рабочих дн</w:t>
      </w:r>
      <w:r>
        <w:rPr>
          <w:color w:val="000000" w:themeColor="text1"/>
          <w:sz w:val="26"/>
          <w:szCs w:val="26"/>
        </w:rPr>
        <w:t>ей со дня проведения заседания Б</w:t>
      </w:r>
      <w:r w:rsidRPr="00070270">
        <w:rPr>
          <w:color w:val="000000" w:themeColor="text1"/>
          <w:sz w:val="26"/>
          <w:szCs w:val="26"/>
        </w:rPr>
        <w:t>аланс</w:t>
      </w:r>
      <w:r>
        <w:rPr>
          <w:color w:val="000000" w:themeColor="text1"/>
          <w:sz w:val="26"/>
          <w:szCs w:val="26"/>
        </w:rPr>
        <w:t>овой комиссии. Протокол с</w:t>
      </w:r>
      <w:r w:rsidRPr="00070270">
        <w:rPr>
          <w:color w:val="000000" w:themeColor="text1"/>
          <w:sz w:val="26"/>
          <w:szCs w:val="26"/>
        </w:rPr>
        <w:t>одержит оценку деятельности Предприятия</w:t>
      </w:r>
      <w:r>
        <w:rPr>
          <w:color w:val="000000" w:themeColor="text1"/>
          <w:sz w:val="26"/>
          <w:szCs w:val="26"/>
        </w:rPr>
        <w:t xml:space="preserve">, </w:t>
      </w:r>
      <w:r w:rsidRPr="00070270">
        <w:rPr>
          <w:color w:val="000000" w:themeColor="text1"/>
          <w:sz w:val="26"/>
          <w:szCs w:val="26"/>
        </w:rPr>
        <w:t>рекомендации по совершенствованию деятельности Предприятия и указание на меры, которые необходимо принять для устранения недостатков в работе.</w:t>
      </w:r>
    </w:p>
    <w:p w14:paraId="192B4D43" w14:textId="3A820B16" w:rsidR="00E562D2" w:rsidRDefault="00070270" w:rsidP="00070270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4.2. </w:t>
      </w:r>
      <w:r w:rsidRPr="00070270">
        <w:rPr>
          <w:color w:val="000000" w:themeColor="text1"/>
          <w:sz w:val="26"/>
          <w:szCs w:val="26"/>
        </w:rPr>
        <w:t>Протокол подписываетс</w:t>
      </w:r>
      <w:r>
        <w:rPr>
          <w:color w:val="000000" w:themeColor="text1"/>
          <w:sz w:val="26"/>
          <w:szCs w:val="26"/>
        </w:rPr>
        <w:t>я председателем и секретарем Б</w:t>
      </w:r>
      <w:r w:rsidRPr="00070270">
        <w:rPr>
          <w:color w:val="000000" w:themeColor="text1"/>
          <w:sz w:val="26"/>
          <w:szCs w:val="26"/>
        </w:rPr>
        <w:t>алансовой</w:t>
      </w:r>
      <w:r>
        <w:rPr>
          <w:color w:val="000000" w:themeColor="text1"/>
          <w:sz w:val="26"/>
          <w:szCs w:val="26"/>
        </w:rPr>
        <w:t xml:space="preserve"> </w:t>
      </w:r>
      <w:r w:rsidRPr="00070270">
        <w:rPr>
          <w:color w:val="000000" w:themeColor="text1"/>
          <w:sz w:val="26"/>
          <w:szCs w:val="26"/>
        </w:rPr>
        <w:t>комиссии.</w:t>
      </w:r>
    </w:p>
    <w:p w14:paraId="2D3FC700" w14:textId="77777777" w:rsidR="00E562D2" w:rsidRDefault="00E562D2" w:rsidP="00070270">
      <w:pPr>
        <w:ind w:firstLine="709"/>
        <w:jc w:val="both"/>
        <w:rPr>
          <w:color w:val="000000" w:themeColor="text1"/>
          <w:sz w:val="26"/>
          <w:szCs w:val="26"/>
        </w:rPr>
      </w:pPr>
    </w:p>
    <w:p w14:paraId="6377233F" w14:textId="77777777" w:rsidR="00070270" w:rsidRPr="00070270" w:rsidRDefault="00070270" w:rsidP="00070270">
      <w:pPr>
        <w:ind w:firstLine="855"/>
        <w:jc w:val="center"/>
        <w:rPr>
          <w:color w:val="000000" w:themeColor="text1"/>
          <w:sz w:val="26"/>
          <w:szCs w:val="26"/>
        </w:rPr>
      </w:pPr>
      <w:r w:rsidRPr="00070270">
        <w:rPr>
          <w:color w:val="000000" w:themeColor="text1"/>
          <w:sz w:val="26"/>
          <w:szCs w:val="26"/>
        </w:rPr>
        <w:t>5. Контроль выполнения решений Балансовой комиссии</w:t>
      </w:r>
    </w:p>
    <w:p w14:paraId="27D779E5" w14:textId="77777777" w:rsidR="00070270" w:rsidRDefault="00070270" w:rsidP="00070270">
      <w:pPr>
        <w:rPr>
          <w:color w:val="000000" w:themeColor="text1"/>
          <w:sz w:val="26"/>
          <w:szCs w:val="26"/>
        </w:rPr>
      </w:pPr>
    </w:p>
    <w:p w14:paraId="02C225AB" w14:textId="674563F3" w:rsidR="00E562D2" w:rsidRDefault="00070270" w:rsidP="00070270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5.1</w:t>
      </w:r>
      <w:r w:rsidRPr="00070270">
        <w:rPr>
          <w:color w:val="000000" w:themeColor="text1"/>
          <w:sz w:val="26"/>
          <w:szCs w:val="26"/>
        </w:rPr>
        <w:t>. Решения, принимаемые Баланс</w:t>
      </w:r>
      <w:r>
        <w:rPr>
          <w:color w:val="000000" w:themeColor="text1"/>
          <w:sz w:val="26"/>
          <w:szCs w:val="26"/>
        </w:rPr>
        <w:t xml:space="preserve">овой комиссией, обязательны для </w:t>
      </w:r>
      <w:r w:rsidRPr="00070270">
        <w:rPr>
          <w:color w:val="000000" w:themeColor="text1"/>
          <w:sz w:val="26"/>
          <w:szCs w:val="26"/>
        </w:rPr>
        <w:t>выполн</w:t>
      </w:r>
      <w:r>
        <w:rPr>
          <w:color w:val="000000" w:themeColor="text1"/>
          <w:sz w:val="26"/>
          <w:szCs w:val="26"/>
        </w:rPr>
        <w:t xml:space="preserve">ения руководителями Предприятий и </w:t>
      </w:r>
      <w:r w:rsidRPr="00070270">
        <w:rPr>
          <w:color w:val="000000" w:themeColor="text1"/>
          <w:sz w:val="26"/>
          <w:szCs w:val="26"/>
        </w:rPr>
        <w:t>лицами, имеющими отношение к выполнению решений</w:t>
      </w:r>
      <w:r>
        <w:rPr>
          <w:color w:val="000000" w:themeColor="text1"/>
          <w:sz w:val="26"/>
          <w:szCs w:val="26"/>
        </w:rPr>
        <w:t xml:space="preserve"> </w:t>
      </w:r>
      <w:r w:rsidRPr="00070270">
        <w:rPr>
          <w:color w:val="000000" w:themeColor="text1"/>
          <w:sz w:val="26"/>
          <w:szCs w:val="26"/>
        </w:rPr>
        <w:t>комиссии.</w:t>
      </w:r>
    </w:p>
    <w:p w14:paraId="6D2BBC5A" w14:textId="77777777" w:rsidR="00E562D2" w:rsidRDefault="00E562D2" w:rsidP="00E00A95">
      <w:pPr>
        <w:ind w:firstLine="855"/>
        <w:jc w:val="center"/>
        <w:rPr>
          <w:color w:val="000000" w:themeColor="text1"/>
          <w:sz w:val="26"/>
          <w:szCs w:val="26"/>
        </w:rPr>
      </w:pPr>
    </w:p>
    <w:p w14:paraId="1C0712E1" w14:textId="4C57E0C7" w:rsidR="00DC02B1" w:rsidRPr="00CE62FA" w:rsidRDefault="00E97AC8" w:rsidP="00070270">
      <w:pPr>
        <w:ind w:firstLine="855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_________________________________</w:t>
      </w:r>
    </w:p>
    <w:p w14:paraId="3CB61456" w14:textId="77777777" w:rsidR="00EA7A02" w:rsidRDefault="00EA7A02" w:rsidP="00EA7A02">
      <w:pPr>
        <w:tabs>
          <w:tab w:val="left" w:pos="3225"/>
        </w:tabs>
        <w:ind w:left="510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14:paraId="3036F851" w14:textId="1256C02D" w:rsidR="00EA7A02" w:rsidRDefault="00EA7A02" w:rsidP="00EA7A02">
      <w:pPr>
        <w:tabs>
          <w:tab w:val="left" w:pos="3225"/>
        </w:tabs>
        <w:ind w:left="5103"/>
        <w:jc w:val="right"/>
        <w:rPr>
          <w:sz w:val="26"/>
          <w:szCs w:val="26"/>
        </w:rPr>
      </w:pPr>
      <w:r>
        <w:rPr>
          <w:sz w:val="26"/>
          <w:szCs w:val="26"/>
        </w:rPr>
        <w:t>к Положению</w:t>
      </w:r>
      <w:r w:rsidRPr="00EA7A02">
        <w:rPr>
          <w:sz w:val="26"/>
          <w:szCs w:val="26"/>
        </w:rPr>
        <w:t xml:space="preserve"> о балансовой комиссии по оценке финансово-хозяйственной деятельности муниципальных унитарных предприятий Бежаницкого муниципального округа</w:t>
      </w:r>
      <w:r>
        <w:rPr>
          <w:sz w:val="26"/>
          <w:szCs w:val="26"/>
        </w:rPr>
        <w:t>,</w:t>
      </w:r>
    </w:p>
    <w:p w14:paraId="1790AB3A" w14:textId="77777777" w:rsidR="00EA7A02" w:rsidRPr="00EA7A02" w:rsidRDefault="00EA7A02" w:rsidP="00EA7A02">
      <w:pPr>
        <w:tabs>
          <w:tab w:val="left" w:pos="3225"/>
        </w:tabs>
        <w:ind w:left="5103"/>
        <w:jc w:val="right"/>
        <w:rPr>
          <w:sz w:val="26"/>
          <w:szCs w:val="26"/>
        </w:rPr>
      </w:pPr>
      <w:proofErr w:type="gramStart"/>
      <w:r w:rsidRPr="00EA7A02">
        <w:rPr>
          <w:sz w:val="26"/>
          <w:szCs w:val="26"/>
        </w:rPr>
        <w:t>утвержденному</w:t>
      </w:r>
      <w:proofErr w:type="gramEnd"/>
      <w:r w:rsidRPr="00EA7A02">
        <w:rPr>
          <w:sz w:val="26"/>
          <w:szCs w:val="26"/>
        </w:rPr>
        <w:t xml:space="preserve"> постановлением Администрации Бежаницкого муниципального округа</w:t>
      </w:r>
    </w:p>
    <w:p w14:paraId="5AF20DB0" w14:textId="52C3C857" w:rsidR="00EA7A02" w:rsidRDefault="00EA7A02" w:rsidP="00EA7A02">
      <w:pPr>
        <w:tabs>
          <w:tab w:val="left" w:pos="3225"/>
        </w:tabs>
        <w:ind w:left="5103"/>
        <w:jc w:val="right"/>
        <w:rPr>
          <w:sz w:val="26"/>
          <w:szCs w:val="26"/>
        </w:rPr>
      </w:pPr>
      <w:r w:rsidRPr="00EA7A02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913F7F" w:rsidRPr="00913F7F">
        <w:rPr>
          <w:sz w:val="26"/>
          <w:szCs w:val="26"/>
        </w:rPr>
        <w:t>22.05.2025 г. № 622</w:t>
      </w:r>
    </w:p>
    <w:p w14:paraId="5B56866E" w14:textId="77777777" w:rsid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p w14:paraId="20B54993" w14:textId="77777777" w:rsid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p w14:paraId="65D462DE" w14:textId="07058169" w:rsidR="00EA7A02" w:rsidRP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План работы балансовой комиссии </w:t>
      </w:r>
      <w:r w:rsidRPr="00EA7A02">
        <w:rPr>
          <w:sz w:val="26"/>
          <w:szCs w:val="26"/>
        </w:rPr>
        <w:t>по оценке финансово-хозяйственной деятельности муниципальных унитарных предприятий Бежаницкого муниципального округа на _____год</w:t>
      </w:r>
    </w:p>
    <w:p w14:paraId="1FE1D004" w14:textId="77777777" w:rsid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2393"/>
        <w:gridCol w:w="2393"/>
      </w:tblGrid>
      <w:tr w:rsidR="00EA7A02" w14:paraId="2E95CFDA" w14:textId="77777777" w:rsidTr="00EA7A02">
        <w:tc>
          <w:tcPr>
            <w:tcW w:w="817" w:type="dxa"/>
          </w:tcPr>
          <w:p w14:paraId="6AF1DB70" w14:textId="28AEECEC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544" w:type="dxa"/>
          </w:tcPr>
          <w:p w14:paraId="5B7C4CBA" w14:textId="2DB59A8E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муниципального предприятия</w:t>
            </w:r>
          </w:p>
        </w:tc>
        <w:tc>
          <w:tcPr>
            <w:tcW w:w="2393" w:type="dxa"/>
          </w:tcPr>
          <w:p w14:paraId="4A985928" w14:textId="5C68A438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Основные вопросы к рассмотрению на балансовой комиссии</w:t>
            </w:r>
          </w:p>
        </w:tc>
        <w:tc>
          <w:tcPr>
            <w:tcW w:w="2393" w:type="dxa"/>
          </w:tcPr>
          <w:p w14:paraId="51A12859" w14:textId="4794C035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проведения заседаний балансовой комиссии</w:t>
            </w:r>
          </w:p>
        </w:tc>
      </w:tr>
      <w:tr w:rsidR="00EA7A02" w14:paraId="295A5C2D" w14:textId="77777777" w:rsidTr="00EA7A02">
        <w:tc>
          <w:tcPr>
            <w:tcW w:w="817" w:type="dxa"/>
          </w:tcPr>
          <w:p w14:paraId="445398CA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14:paraId="561958DF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14:paraId="25733489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14:paraId="4FB33739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</w:tr>
      <w:tr w:rsidR="00EA7A02" w14:paraId="475F76F9" w14:textId="77777777" w:rsidTr="00EA7A02">
        <w:tc>
          <w:tcPr>
            <w:tcW w:w="817" w:type="dxa"/>
          </w:tcPr>
          <w:p w14:paraId="0A8EF55B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14:paraId="296750B8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14:paraId="7B906035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14:paraId="6CC7C863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</w:tr>
      <w:tr w:rsidR="00EA7A02" w14:paraId="42A68CBA" w14:textId="77777777" w:rsidTr="00EA7A02">
        <w:tc>
          <w:tcPr>
            <w:tcW w:w="817" w:type="dxa"/>
          </w:tcPr>
          <w:p w14:paraId="7B306CDC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14:paraId="0BCD375A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14:paraId="5AD11BE2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393" w:type="dxa"/>
          </w:tcPr>
          <w:p w14:paraId="2327A30A" w14:textId="77777777" w:rsidR="00EA7A02" w:rsidRDefault="00EA7A02" w:rsidP="00EA7A02">
            <w:pPr>
              <w:tabs>
                <w:tab w:val="left" w:pos="3225"/>
              </w:tabs>
              <w:jc w:val="center"/>
              <w:rPr>
                <w:sz w:val="26"/>
                <w:szCs w:val="26"/>
              </w:rPr>
            </w:pPr>
          </w:p>
        </w:tc>
      </w:tr>
    </w:tbl>
    <w:p w14:paraId="34F5FC7A" w14:textId="77777777" w:rsid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p w14:paraId="5BE391AF" w14:textId="77777777" w:rsid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p w14:paraId="4458DDB6" w14:textId="77777777" w:rsid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p w14:paraId="203E619E" w14:textId="77777777" w:rsid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p w14:paraId="14339D5A" w14:textId="77777777" w:rsid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p w14:paraId="1B284CF4" w14:textId="77777777" w:rsid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p w14:paraId="741CFC83" w14:textId="77777777" w:rsidR="00EA7A02" w:rsidRPr="00EA7A02" w:rsidRDefault="00EA7A02" w:rsidP="00EA7A02">
      <w:pPr>
        <w:tabs>
          <w:tab w:val="left" w:pos="3225"/>
        </w:tabs>
        <w:jc w:val="center"/>
        <w:rPr>
          <w:sz w:val="26"/>
          <w:szCs w:val="26"/>
        </w:rPr>
      </w:pPr>
    </w:p>
    <w:p w14:paraId="0A718A19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40CBA258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5F1FEBD3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66A6E008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2AED7FB4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7448EC56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2C9F982E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019DD6C9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1F4587BB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4974D8F1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22B369E2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57F1DA78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7456FF7D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48944CB4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7C4F7D9D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1092E347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6E25DC5A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3D83666D" w14:textId="77777777" w:rsidR="00EA7A02" w:rsidRDefault="00EA7A02" w:rsidP="0004476D">
      <w:pPr>
        <w:ind w:firstLine="840"/>
        <w:jc w:val="right"/>
        <w:rPr>
          <w:color w:val="000000" w:themeColor="text1"/>
          <w:sz w:val="26"/>
          <w:szCs w:val="26"/>
        </w:rPr>
      </w:pPr>
    </w:p>
    <w:p w14:paraId="7332F968" w14:textId="78FC9F8E" w:rsidR="0004476D" w:rsidRPr="0004476D" w:rsidRDefault="0004476D" w:rsidP="0004476D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>Утвержден</w:t>
      </w:r>
    </w:p>
    <w:p w14:paraId="0596F901" w14:textId="77777777" w:rsidR="0004476D" w:rsidRPr="0004476D" w:rsidRDefault="0004476D" w:rsidP="0004476D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 постановлением Администрации</w:t>
      </w:r>
    </w:p>
    <w:p w14:paraId="0BDB5656" w14:textId="77777777" w:rsidR="0004476D" w:rsidRPr="0004476D" w:rsidRDefault="0004476D" w:rsidP="0004476D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Бежаницкого муниципального округа </w:t>
      </w:r>
    </w:p>
    <w:p w14:paraId="788BD2D7" w14:textId="719322FC" w:rsidR="0004476D" w:rsidRDefault="0004476D" w:rsidP="0004476D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от </w:t>
      </w:r>
      <w:r w:rsidR="00913F7F" w:rsidRPr="00913F7F">
        <w:rPr>
          <w:color w:val="000000" w:themeColor="text1"/>
          <w:sz w:val="26"/>
          <w:szCs w:val="26"/>
        </w:rPr>
        <w:t>22.05.2025 г. № 622</w:t>
      </w:r>
    </w:p>
    <w:p w14:paraId="48A46295" w14:textId="6566CAE3" w:rsidR="0004476D" w:rsidRDefault="0004476D" w:rsidP="0004476D">
      <w:pPr>
        <w:rPr>
          <w:color w:val="000000" w:themeColor="text1"/>
          <w:sz w:val="26"/>
          <w:szCs w:val="26"/>
        </w:rPr>
      </w:pPr>
    </w:p>
    <w:p w14:paraId="338261B9" w14:textId="774950E9" w:rsidR="0004476D" w:rsidRDefault="00AE7776" w:rsidP="00AE7776">
      <w:pPr>
        <w:tabs>
          <w:tab w:val="left" w:pos="337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Pr="00AE7776">
        <w:rPr>
          <w:b/>
          <w:sz w:val="26"/>
          <w:szCs w:val="26"/>
        </w:rPr>
        <w:t>остав балансовой комиссии по оценке финансово-хозяйственной деятельности муниципальных унитарных предприятий Бежаницкого муниципального округа</w:t>
      </w:r>
    </w:p>
    <w:p w14:paraId="52B1E617" w14:textId="77777777" w:rsidR="00AE7776" w:rsidRDefault="00AE7776" w:rsidP="00AE7776">
      <w:pPr>
        <w:tabs>
          <w:tab w:val="left" w:pos="3375"/>
        </w:tabs>
        <w:jc w:val="center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029"/>
        <w:gridCol w:w="5245"/>
      </w:tblGrid>
      <w:tr w:rsidR="00D81BA8" w:rsidRPr="00D81BA8" w14:paraId="7F621964" w14:textId="77777777" w:rsidTr="002B104B">
        <w:tc>
          <w:tcPr>
            <w:tcW w:w="3190" w:type="dxa"/>
          </w:tcPr>
          <w:p w14:paraId="0EFA8196" w14:textId="69A91A36" w:rsidR="00D81BA8" w:rsidRPr="00D81BA8" w:rsidRDefault="00070270" w:rsidP="00D81BA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Иванова Елена Михайловна</w:t>
            </w:r>
          </w:p>
        </w:tc>
        <w:tc>
          <w:tcPr>
            <w:tcW w:w="1029" w:type="dxa"/>
          </w:tcPr>
          <w:p w14:paraId="3B4A1F46" w14:textId="62E0FA89" w:rsidR="00D81BA8" w:rsidRPr="00D81BA8" w:rsidRDefault="00C820D6" w:rsidP="00D81BA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67651441" w14:textId="77777777" w:rsidR="00D81BA8" w:rsidRDefault="00070270" w:rsidP="00D81BA8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Глава Бежаницкого муниципального округа</w:t>
            </w:r>
            <w:r w:rsidR="00C820D6">
              <w:rPr>
                <w:color w:val="000000"/>
                <w:sz w:val="26"/>
                <w:szCs w:val="26"/>
              </w:rPr>
              <w:t>,</w:t>
            </w:r>
            <w:r w:rsidR="00C820D6" w:rsidRPr="00D81BA8">
              <w:rPr>
                <w:color w:val="000000"/>
                <w:sz w:val="26"/>
                <w:szCs w:val="26"/>
              </w:rPr>
              <w:t xml:space="preserve"> председатель </w:t>
            </w:r>
            <w:r w:rsidR="00C820D6">
              <w:rPr>
                <w:color w:val="000000"/>
                <w:sz w:val="26"/>
                <w:szCs w:val="26"/>
              </w:rPr>
              <w:t>Балансовой комиссии</w:t>
            </w:r>
            <w:r w:rsidR="00230EB0">
              <w:rPr>
                <w:color w:val="000000"/>
                <w:sz w:val="26"/>
                <w:szCs w:val="26"/>
              </w:rPr>
              <w:t xml:space="preserve">  </w:t>
            </w:r>
          </w:p>
          <w:p w14:paraId="50A259F6" w14:textId="7C50A264" w:rsidR="00C820D6" w:rsidRPr="00D81BA8" w:rsidRDefault="00C820D6" w:rsidP="00D81BA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70270" w:rsidRPr="00D81BA8" w14:paraId="2329F90D" w14:textId="77777777" w:rsidTr="002B104B">
        <w:tc>
          <w:tcPr>
            <w:tcW w:w="3190" w:type="dxa"/>
          </w:tcPr>
          <w:p w14:paraId="22321132" w14:textId="3D6B13BA" w:rsidR="00070270" w:rsidRPr="00D81BA8" w:rsidRDefault="00C820D6" w:rsidP="00D81BA8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Захаров Валерий Михайлович</w:t>
            </w:r>
          </w:p>
        </w:tc>
        <w:tc>
          <w:tcPr>
            <w:tcW w:w="1029" w:type="dxa"/>
          </w:tcPr>
          <w:p w14:paraId="75CA6E39" w14:textId="6BF853D3" w:rsidR="00070270" w:rsidRPr="00D81BA8" w:rsidRDefault="00C820D6" w:rsidP="00D81BA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3D3556B9" w14:textId="7ABAC818" w:rsidR="00C820D6" w:rsidRPr="00D81BA8" w:rsidRDefault="00C820D6" w:rsidP="00C820D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D81BA8">
              <w:rPr>
                <w:sz w:val="26"/>
                <w:szCs w:val="26"/>
              </w:rPr>
              <w:t>аместитель Главы Администрации Бежаницкого муниципального округа</w:t>
            </w:r>
            <w:r w:rsidRPr="00D81BA8">
              <w:rPr>
                <w:b/>
                <w:color w:val="000000"/>
                <w:sz w:val="26"/>
                <w:szCs w:val="26"/>
              </w:rPr>
              <w:t xml:space="preserve">, </w:t>
            </w:r>
            <w:r w:rsidRPr="00C820D6">
              <w:rPr>
                <w:color w:val="000000"/>
                <w:sz w:val="26"/>
                <w:szCs w:val="26"/>
              </w:rPr>
              <w:t>заместитель председателя Балансовой комиссии</w:t>
            </w:r>
          </w:p>
          <w:p w14:paraId="71F37059" w14:textId="77777777" w:rsidR="00070270" w:rsidRPr="00D81BA8" w:rsidRDefault="00070270" w:rsidP="00D81BA8">
            <w:pPr>
              <w:jc w:val="both"/>
              <w:rPr>
                <w:sz w:val="26"/>
                <w:szCs w:val="26"/>
              </w:rPr>
            </w:pPr>
          </w:p>
        </w:tc>
      </w:tr>
      <w:tr w:rsidR="00C820D6" w:rsidRPr="00D81BA8" w14:paraId="24F465CC" w14:textId="77777777" w:rsidTr="002B104B">
        <w:tc>
          <w:tcPr>
            <w:tcW w:w="3190" w:type="dxa"/>
          </w:tcPr>
          <w:p w14:paraId="21A68A65" w14:textId="0D1806DB" w:rsidR="00C820D6" w:rsidRDefault="00C820D6" w:rsidP="00D81BA8">
            <w:pPr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Григорьева Татьяна </w:t>
            </w:r>
          </w:p>
          <w:p w14:paraId="48708555" w14:textId="3CDC3835" w:rsidR="00C820D6" w:rsidRDefault="00C820D6" w:rsidP="00D81BA8">
            <w:pPr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Дмитриевна</w:t>
            </w:r>
          </w:p>
        </w:tc>
        <w:tc>
          <w:tcPr>
            <w:tcW w:w="1029" w:type="dxa"/>
          </w:tcPr>
          <w:p w14:paraId="1FB7E818" w14:textId="30B4C1BC" w:rsidR="00C820D6" w:rsidRPr="00D81BA8" w:rsidRDefault="00C820D6" w:rsidP="00D81BA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59FD3B83" w14:textId="77777777" w:rsidR="00C820D6" w:rsidRDefault="00C820D6" w:rsidP="00C820D6">
            <w:pPr>
              <w:jc w:val="both"/>
              <w:rPr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консультант </w:t>
            </w:r>
            <w:proofErr w:type="gramStart"/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отдела экономики у</w:t>
            </w:r>
            <w:r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правления экономического развития </w:t>
            </w:r>
            <w:r w:rsidRPr="00D81BA8">
              <w:rPr>
                <w:sz w:val="26"/>
                <w:szCs w:val="26"/>
              </w:rPr>
              <w:t>Администрации</w:t>
            </w:r>
            <w:proofErr w:type="gramEnd"/>
            <w:r w:rsidRPr="00D81BA8">
              <w:rPr>
                <w:sz w:val="26"/>
                <w:szCs w:val="26"/>
              </w:rPr>
              <w:t xml:space="preserve"> Бежаницкого муниципального округа</w:t>
            </w:r>
            <w:r>
              <w:rPr>
                <w:sz w:val="26"/>
                <w:szCs w:val="26"/>
              </w:rPr>
              <w:t>, секретарь Балансовой комиссии</w:t>
            </w:r>
          </w:p>
          <w:p w14:paraId="6D4FAEDE" w14:textId="5D9FE411" w:rsidR="00C820D6" w:rsidRDefault="00C820D6" w:rsidP="00C820D6">
            <w:pPr>
              <w:jc w:val="both"/>
              <w:rPr>
                <w:sz w:val="26"/>
                <w:szCs w:val="26"/>
              </w:rPr>
            </w:pPr>
          </w:p>
        </w:tc>
      </w:tr>
      <w:tr w:rsidR="00070270" w:rsidRPr="00D81BA8" w14:paraId="5A39C193" w14:textId="77777777" w:rsidTr="002B104B">
        <w:tc>
          <w:tcPr>
            <w:tcW w:w="9464" w:type="dxa"/>
            <w:gridSpan w:val="3"/>
          </w:tcPr>
          <w:p w14:paraId="3CE09776" w14:textId="77777777" w:rsidR="00070270" w:rsidRDefault="00C820D6" w:rsidP="00070270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Члены Балансовой к</w:t>
            </w:r>
            <w:r w:rsidR="00070270">
              <w:rPr>
                <w:rFonts w:eastAsia="Andale Sans UI"/>
                <w:kern w:val="2"/>
                <w:sz w:val="26"/>
                <w:szCs w:val="26"/>
                <w:lang w:eastAsia="zh-CN"/>
              </w:rPr>
              <w:t>омиссии:</w:t>
            </w:r>
          </w:p>
          <w:p w14:paraId="2BB502D0" w14:textId="30440780" w:rsidR="0074520B" w:rsidRDefault="0074520B" w:rsidP="00070270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</w:p>
        </w:tc>
      </w:tr>
      <w:tr w:rsidR="00070270" w:rsidRPr="00D81BA8" w14:paraId="08AC638D" w14:textId="77777777" w:rsidTr="002B104B">
        <w:tc>
          <w:tcPr>
            <w:tcW w:w="3190" w:type="dxa"/>
          </w:tcPr>
          <w:p w14:paraId="3E87051A" w14:textId="5CDB96CD" w:rsidR="00070270" w:rsidRDefault="00C820D6" w:rsidP="00070270">
            <w:pPr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Веселова Ольга</w:t>
            </w:r>
          </w:p>
          <w:p w14:paraId="31C71065" w14:textId="6523B7AD" w:rsidR="00C820D6" w:rsidRPr="00D81BA8" w:rsidRDefault="00C820D6" w:rsidP="00070270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Сергеевна</w:t>
            </w:r>
          </w:p>
        </w:tc>
        <w:tc>
          <w:tcPr>
            <w:tcW w:w="1029" w:type="dxa"/>
          </w:tcPr>
          <w:p w14:paraId="3CCCC424" w14:textId="62462903" w:rsidR="00070270" w:rsidRPr="00D81BA8" w:rsidRDefault="00070270" w:rsidP="0007027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165EE378" w14:textId="61E2865F" w:rsidR="00070270" w:rsidRDefault="00C820D6" w:rsidP="00070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финансового управления </w:t>
            </w:r>
            <w:r w:rsidR="00070270" w:rsidRPr="00D81BA8">
              <w:rPr>
                <w:sz w:val="26"/>
                <w:szCs w:val="26"/>
              </w:rPr>
              <w:t>Администрации Бежаницкого муниципального округа</w:t>
            </w:r>
          </w:p>
          <w:p w14:paraId="484B37E7" w14:textId="006DFBBB" w:rsidR="00070270" w:rsidRPr="00D81BA8" w:rsidRDefault="00070270" w:rsidP="00070270">
            <w:pPr>
              <w:jc w:val="both"/>
              <w:rPr>
                <w:sz w:val="26"/>
                <w:szCs w:val="26"/>
              </w:rPr>
            </w:pPr>
          </w:p>
        </w:tc>
      </w:tr>
      <w:tr w:rsidR="00C820D6" w:rsidRPr="00D81BA8" w14:paraId="0C0B3CDB" w14:textId="77777777" w:rsidTr="002B104B">
        <w:tc>
          <w:tcPr>
            <w:tcW w:w="3190" w:type="dxa"/>
          </w:tcPr>
          <w:p w14:paraId="25B5E4B7" w14:textId="77777777" w:rsidR="00C820D6" w:rsidRPr="00D81BA8" w:rsidRDefault="00C820D6" w:rsidP="00C820D6">
            <w:pPr>
              <w:rPr>
                <w:color w:val="000000"/>
                <w:sz w:val="26"/>
                <w:szCs w:val="26"/>
              </w:rPr>
            </w:pPr>
            <w:r w:rsidRPr="00D81BA8">
              <w:rPr>
                <w:color w:val="000000"/>
                <w:sz w:val="26"/>
                <w:szCs w:val="26"/>
              </w:rPr>
              <w:t>Ершова Светлана</w:t>
            </w:r>
          </w:p>
          <w:p w14:paraId="28D99C47" w14:textId="4E13FB39" w:rsidR="00C820D6" w:rsidRDefault="00C820D6" w:rsidP="00C820D6">
            <w:pPr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D81BA8"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1029" w:type="dxa"/>
          </w:tcPr>
          <w:p w14:paraId="3F4D0A77" w14:textId="5EF90562" w:rsidR="00C820D6" w:rsidRDefault="00C820D6" w:rsidP="0007027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59DD6753" w14:textId="0F28F264" w:rsidR="00C820D6" w:rsidRDefault="00C820D6" w:rsidP="00070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D81BA8">
              <w:rPr>
                <w:sz w:val="26"/>
                <w:szCs w:val="26"/>
              </w:rPr>
              <w:t>аместитель Главы Администрации Бежаницкого муниципального округа</w:t>
            </w:r>
          </w:p>
          <w:p w14:paraId="09974A54" w14:textId="4201CB34" w:rsidR="00C820D6" w:rsidRPr="00D81BA8" w:rsidRDefault="00C820D6" w:rsidP="00070270">
            <w:pPr>
              <w:jc w:val="both"/>
              <w:rPr>
                <w:sz w:val="26"/>
                <w:szCs w:val="26"/>
              </w:rPr>
            </w:pPr>
          </w:p>
        </w:tc>
      </w:tr>
      <w:tr w:rsidR="00070270" w:rsidRPr="00D81BA8" w14:paraId="3EE50268" w14:textId="77777777" w:rsidTr="002B104B">
        <w:tc>
          <w:tcPr>
            <w:tcW w:w="3190" w:type="dxa"/>
          </w:tcPr>
          <w:p w14:paraId="2C3B5914" w14:textId="7BD528A2" w:rsidR="00070270" w:rsidRDefault="00C820D6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Иванова Елена</w:t>
            </w:r>
          </w:p>
          <w:p w14:paraId="6E83FA06" w14:textId="6E507D21" w:rsidR="00C820D6" w:rsidRPr="00D81BA8" w:rsidRDefault="00C820D6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Николаевна</w:t>
            </w:r>
          </w:p>
        </w:tc>
        <w:tc>
          <w:tcPr>
            <w:tcW w:w="1029" w:type="dxa"/>
          </w:tcPr>
          <w:p w14:paraId="581BB10A" w14:textId="28EF369E" w:rsidR="00070270" w:rsidRPr="00D81BA8" w:rsidRDefault="00070270" w:rsidP="0007027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7D1E4B08" w14:textId="40CA9C96" w:rsidR="00070270" w:rsidRDefault="00C820D6" w:rsidP="00070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юридического отдела</w:t>
            </w:r>
            <w:r w:rsidR="00070270" w:rsidRPr="00D81BA8">
              <w:rPr>
                <w:sz w:val="26"/>
                <w:szCs w:val="26"/>
              </w:rPr>
              <w:t xml:space="preserve"> Администрации Бежаницкого муниципального округа</w:t>
            </w:r>
          </w:p>
          <w:p w14:paraId="3963A606" w14:textId="51491E5A" w:rsidR="00070270" w:rsidRPr="00D81BA8" w:rsidRDefault="00070270" w:rsidP="00070270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</w:p>
        </w:tc>
      </w:tr>
      <w:tr w:rsidR="00C820D6" w:rsidRPr="00D81BA8" w14:paraId="15085CE7" w14:textId="77777777" w:rsidTr="002B104B">
        <w:tc>
          <w:tcPr>
            <w:tcW w:w="3190" w:type="dxa"/>
          </w:tcPr>
          <w:p w14:paraId="6837F21C" w14:textId="45500F09" w:rsidR="00C820D6" w:rsidRDefault="00C820D6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Мнёва Ирина</w:t>
            </w:r>
          </w:p>
          <w:p w14:paraId="5C613E13" w14:textId="455813B6" w:rsidR="00C820D6" w:rsidRDefault="00C820D6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Григорьевна</w:t>
            </w:r>
          </w:p>
        </w:tc>
        <w:tc>
          <w:tcPr>
            <w:tcW w:w="1029" w:type="dxa"/>
          </w:tcPr>
          <w:p w14:paraId="19975944" w14:textId="12505965" w:rsidR="00C820D6" w:rsidRDefault="00C820D6" w:rsidP="0007027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0CBA2B1F" w14:textId="5C063818" w:rsidR="00C820D6" w:rsidRDefault="00C820D6" w:rsidP="000702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комитета по имуществу и земельным вопросам </w:t>
            </w:r>
            <w:r w:rsidRPr="00D81BA8">
              <w:rPr>
                <w:sz w:val="26"/>
                <w:szCs w:val="26"/>
              </w:rPr>
              <w:t>Администрации Бежаницкого муниципального округа</w:t>
            </w:r>
          </w:p>
          <w:p w14:paraId="5E484192" w14:textId="086102EE" w:rsidR="00C820D6" w:rsidRDefault="00C820D6" w:rsidP="00070270">
            <w:pPr>
              <w:jc w:val="both"/>
              <w:rPr>
                <w:sz w:val="26"/>
                <w:szCs w:val="26"/>
              </w:rPr>
            </w:pPr>
          </w:p>
        </w:tc>
      </w:tr>
      <w:tr w:rsidR="00070270" w:rsidRPr="00D81BA8" w14:paraId="25F70E21" w14:textId="77777777" w:rsidTr="002B104B">
        <w:tc>
          <w:tcPr>
            <w:tcW w:w="3190" w:type="dxa"/>
          </w:tcPr>
          <w:p w14:paraId="361F27AA" w14:textId="77777777" w:rsidR="00070270" w:rsidRPr="00D81BA8" w:rsidRDefault="00070270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Пурин Андрей </w:t>
            </w:r>
          </w:p>
          <w:p w14:paraId="09137823" w14:textId="644176CD" w:rsidR="00070270" w:rsidRPr="00D81BA8" w:rsidRDefault="00070270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>Валерьевич</w:t>
            </w:r>
          </w:p>
        </w:tc>
        <w:tc>
          <w:tcPr>
            <w:tcW w:w="1029" w:type="dxa"/>
          </w:tcPr>
          <w:p w14:paraId="4AF48A57" w14:textId="3E7792B4" w:rsidR="00070270" w:rsidRPr="00D81BA8" w:rsidRDefault="00070270" w:rsidP="0007027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D81BA8"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22AB9D40" w14:textId="77777777" w:rsidR="00070270" w:rsidRDefault="00C820D6" w:rsidP="00C820D6">
            <w:pPr>
              <w:jc w:val="both"/>
              <w:rPr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начальник у</w:t>
            </w:r>
            <w:r w:rsidR="00070270"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правления экономического развития </w:t>
            </w:r>
            <w:r w:rsidR="00070270" w:rsidRPr="00D81BA8">
              <w:rPr>
                <w:sz w:val="26"/>
                <w:szCs w:val="26"/>
              </w:rPr>
              <w:t>Администрации Бе</w:t>
            </w:r>
            <w:r>
              <w:rPr>
                <w:sz w:val="26"/>
                <w:szCs w:val="26"/>
              </w:rPr>
              <w:t>жаницкого муниципального округа</w:t>
            </w:r>
          </w:p>
          <w:p w14:paraId="226C0B37" w14:textId="78B714F3" w:rsidR="00C820D6" w:rsidRPr="00D81BA8" w:rsidRDefault="00C820D6" w:rsidP="00C820D6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</w:p>
        </w:tc>
      </w:tr>
      <w:tr w:rsidR="00070270" w:rsidRPr="00D81BA8" w14:paraId="538F82D5" w14:textId="77777777" w:rsidTr="002B104B">
        <w:tc>
          <w:tcPr>
            <w:tcW w:w="3190" w:type="dxa"/>
          </w:tcPr>
          <w:p w14:paraId="6A03A1A3" w14:textId="285CD657" w:rsidR="00070270" w:rsidRDefault="00C820D6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Смородин Андрей</w:t>
            </w:r>
          </w:p>
          <w:p w14:paraId="4BD61F5D" w14:textId="2AF7BF30" w:rsidR="00C820D6" w:rsidRPr="00D81BA8" w:rsidRDefault="00C820D6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Леонидович</w:t>
            </w:r>
          </w:p>
        </w:tc>
        <w:tc>
          <w:tcPr>
            <w:tcW w:w="1029" w:type="dxa"/>
          </w:tcPr>
          <w:p w14:paraId="707E001C" w14:textId="77777777" w:rsidR="00070270" w:rsidRPr="00D81BA8" w:rsidRDefault="00070270" w:rsidP="0007027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D81BA8"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0F1F5B2B" w14:textId="77777777" w:rsidR="00070270" w:rsidRDefault="002B104B" w:rsidP="00070270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председатель комитета жилищно-коммунального хозяйства и строительства </w:t>
            </w:r>
            <w:r w:rsidRPr="00D81BA8">
              <w:rPr>
                <w:sz w:val="26"/>
                <w:szCs w:val="26"/>
              </w:rPr>
              <w:t>Администрации Бе</w:t>
            </w:r>
            <w:r>
              <w:rPr>
                <w:sz w:val="26"/>
                <w:szCs w:val="26"/>
              </w:rPr>
              <w:t>жаницкого муниципального округа</w:t>
            </w:r>
          </w:p>
          <w:p w14:paraId="2CD71D65" w14:textId="6F12B60D" w:rsidR="0074520B" w:rsidRPr="00D81BA8" w:rsidRDefault="0074520B" w:rsidP="00070270">
            <w:pPr>
              <w:suppressAutoHyphens/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bookmarkStart w:id="3" w:name="_GoBack"/>
            <w:bookmarkEnd w:id="3"/>
          </w:p>
        </w:tc>
      </w:tr>
      <w:tr w:rsidR="002B104B" w:rsidRPr="00D81BA8" w14:paraId="75989F9F" w14:textId="77777777" w:rsidTr="002B104B">
        <w:tc>
          <w:tcPr>
            <w:tcW w:w="3190" w:type="dxa"/>
          </w:tcPr>
          <w:p w14:paraId="7DF28EE4" w14:textId="5D60C4A0" w:rsidR="002B104B" w:rsidRDefault="002B104B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Холопов Евгений</w:t>
            </w:r>
          </w:p>
          <w:p w14:paraId="04747A4D" w14:textId="6F7DBEC6" w:rsidR="002B104B" w:rsidRDefault="002B104B" w:rsidP="00070270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Николаевич</w:t>
            </w:r>
          </w:p>
        </w:tc>
        <w:tc>
          <w:tcPr>
            <w:tcW w:w="1029" w:type="dxa"/>
          </w:tcPr>
          <w:p w14:paraId="0384949F" w14:textId="460CB461" w:rsidR="002B104B" w:rsidRPr="00D81BA8" w:rsidRDefault="002B104B" w:rsidP="0007027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14:paraId="10465787" w14:textId="0B2A5B57" w:rsidR="002B104B" w:rsidRDefault="002B104B" w:rsidP="00070270">
            <w:pPr>
              <w:suppressAutoHyphens/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директор ООО «УЖКХ»</w:t>
            </w:r>
          </w:p>
        </w:tc>
      </w:tr>
    </w:tbl>
    <w:p w14:paraId="3EC49F54" w14:textId="0A6262C0" w:rsidR="007529C4" w:rsidRDefault="007529C4" w:rsidP="007529C4">
      <w:pPr>
        <w:tabs>
          <w:tab w:val="left" w:pos="3375"/>
        </w:tabs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</w:t>
      </w:r>
    </w:p>
    <w:p w14:paraId="2D9CF3A3" w14:textId="65A80D00" w:rsidR="00EA7A02" w:rsidRDefault="00EA7A02" w:rsidP="007529C4">
      <w:pPr>
        <w:tabs>
          <w:tab w:val="left" w:pos="3375"/>
        </w:tabs>
        <w:jc w:val="center"/>
        <w:rPr>
          <w:sz w:val="26"/>
          <w:szCs w:val="26"/>
        </w:rPr>
      </w:pPr>
    </w:p>
    <w:sectPr w:rsidR="00EA7A02" w:rsidSect="006F59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EA558" w14:textId="77777777" w:rsidR="001F60B1" w:rsidRDefault="001F60B1" w:rsidP="0091594C">
      <w:r>
        <w:separator/>
      </w:r>
    </w:p>
  </w:endnote>
  <w:endnote w:type="continuationSeparator" w:id="0">
    <w:p w14:paraId="57E44238" w14:textId="77777777" w:rsidR="001F60B1" w:rsidRDefault="001F60B1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D3505" w14:textId="77777777" w:rsidR="001F60B1" w:rsidRDefault="001F60B1" w:rsidP="0091594C">
      <w:r>
        <w:separator/>
      </w:r>
    </w:p>
  </w:footnote>
  <w:footnote w:type="continuationSeparator" w:id="0">
    <w:p w14:paraId="194B6DDC" w14:textId="77777777" w:rsidR="001F60B1" w:rsidRDefault="001F60B1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90A"/>
    <w:rsid w:val="00015495"/>
    <w:rsid w:val="000165D7"/>
    <w:rsid w:val="00026EB6"/>
    <w:rsid w:val="00041DF5"/>
    <w:rsid w:val="0004394F"/>
    <w:rsid w:val="0004476D"/>
    <w:rsid w:val="00044D6F"/>
    <w:rsid w:val="00045C79"/>
    <w:rsid w:val="00054AD5"/>
    <w:rsid w:val="00056AF9"/>
    <w:rsid w:val="000576AB"/>
    <w:rsid w:val="00057ABE"/>
    <w:rsid w:val="00060176"/>
    <w:rsid w:val="00070270"/>
    <w:rsid w:val="000710B0"/>
    <w:rsid w:val="00091BA8"/>
    <w:rsid w:val="00092BB7"/>
    <w:rsid w:val="00094D3A"/>
    <w:rsid w:val="00096D5B"/>
    <w:rsid w:val="0009795F"/>
    <w:rsid w:val="000A21C0"/>
    <w:rsid w:val="000A4546"/>
    <w:rsid w:val="000A6423"/>
    <w:rsid w:val="000B23B2"/>
    <w:rsid w:val="000C270B"/>
    <w:rsid w:val="000C5F98"/>
    <w:rsid w:val="000C6247"/>
    <w:rsid w:val="000D4AE8"/>
    <w:rsid w:val="000F125C"/>
    <w:rsid w:val="00100841"/>
    <w:rsid w:val="0010757F"/>
    <w:rsid w:val="00125955"/>
    <w:rsid w:val="00141A9C"/>
    <w:rsid w:val="001543D4"/>
    <w:rsid w:val="0018290E"/>
    <w:rsid w:val="00183F9B"/>
    <w:rsid w:val="0019567A"/>
    <w:rsid w:val="001A1060"/>
    <w:rsid w:val="001A16D9"/>
    <w:rsid w:val="001B5932"/>
    <w:rsid w:val="001B6AD5"/>
    <w:rsid w:val="001D4AF0"/>
    <w:rsid w:val="001E09EE"/>
    <w:rsid w:val="001F08A1"/>
    <w:rsid w:val="001F526D"/>
    <w:rsid w:val="001F60B1"/>
    <w:rsid w:val="00210C59"/>
    <w:rsid w:val="00230EB0"/>
    <w:rsid w:val="0024363B"/>
    <w:rsid w:val="00245CA8"/>
    <w:rsid w:val="0025162A"/>
    <w:rsid w:val="002621AE"/>
    <w:rsid w:val="0026309E"/>
    <w:rsid w:val="00263FDE"/>
    <w:rsid w:val="00275827"/>
    <w:rsid w:val="00275D0F"/>
    <w:rsid w:val="00276C5D"/>
    <w:rsid w:val="00282D05"/>
    <w:rsid w:val="00292AD9"/>
    <w:rsid w:val="002975CC"/>
    <w:rsid w:val="002B104B"/>
    <w:rsid w:val="002B7B29"/>
    <w:rsid w:val="002C5DDC"/>
    <w:rsid w:val="002F0B04"/>
    <w:rsid w:val="00306FA6"/>
    <w:rsid w:val="00317C9A"/>
    <w:rsid w:val="003226DA"/>
    <w:rsid w:val="0034193B"/>
    <w:rsid w:val="00342FED"/>
    <w:rsid w:val="00346311"/>
    <w:rsid w:val="00352FA8"/>
    <w:rsid w:val="00354CD5"/>
    <w:rsid w:val="00360619"/>
    <w:rsid w:val="003620BD"/>
    <w:rsid w:val="003720F9"/>
    <w:rsid w:val="003752CE"/>
    <w:rsid w:val="00376B52"/>
    <w:rsid w:val="00377425"/>
    <w:rsid w:val="003816AC"/>
    <w:rsid w:val="00383C96"/>
    <w:rsid w:val="003A0E53"/>
    <w:rsid w:val="003A2C19"/>
    <w:rsid w:val="003A3D5F"/>
    <w:rsid w:val="003A508F"/>
    <w:rsid w:val="003B4C33"/>
    <w:rsid w:val="003B6718"/>
    <w:rsid w:val="003D6977"/>
    <w:rsid w:val="003E2D65"/>
    <w:rsid w:val="003E47A6"/>
    <w:rsid w:val="003E4A75"/>
    <w:rsid w:val="003E6B47"/>
    <w:rsid w:val="003E7D1C"/>
    <w:rsid w:val="003F0824"/>
    <w:rsid w:val="003F1A3B"/>
    <w:rsid w:val="003F4D92"/>
    <w:rsid w:val="004105DA"/>
    <w:rsid w:val="00413EBF"/>
    <w:rsid w:val="004166EA"/>
    <w:rsid w:val="00431F42"/>
    <w:rsid w:val="00462123"/>
    <w:rsid w:val="0046733C"/>
    <w:rsid w:val="0047034A"/>
    <w:rsid w:val="00476DE6"/>
    <w:rsid w:val="00476E56"/>
    <w:rsid w:val="00480C41"/>
    <w:rsid w:val="004835D6"/>
    <w:rsid w:val="00497C84"/>
    <w:rsid w:val="004A52B6"/>
    <w:rsid w:val="004D5393"/>
    <w:rsid w:val="004D628D"/>
    <w:rsid w:val="004D6FB9"/>
    <w:rsid w:val="004F03D6"/>
    <w:rsid w:val="00501011"/>
    <w:rsid w:val="00504858"/>
    <w:rsid w:val="0051220E"/>
    <w:rsid w:val="00517131"/>
    <w:rsid w:val="00524664"/>
    <w:rsid w:val="00533C1F"/>
    <w:rsid w:val="00537AEE"/>
    <w:rsid w:val="00541AEF"/>
    <w:rsid w:val="0054208E"/>
    <w:rsid w:val="00546312"/>
    <w:rsid w:val="00551B19"/>
    <w:rsid w:val="00563420"/>
    <w:rsid w:val="005647B1"/>
    <w:rsid w:val="00566EEC"/>
    <w:rsid w:val="00581770"/>
    <w:rsid w:val="00581F2A"/>
    <w:rsid w:val="00582529"/>
    <w:rsid w:val="00591F00"/>
    <w:rsid w:val="00594069"/>
    <w:rsid w:val="00597258"/>
    <w:rsid w:val="00597D8B"/>
    <w:rsid w:val="005A147B"/>
    <w:rsid w:val="005A76F0"/>
    <w:rsid w:val="005A7C34"/>
    <w:rsid w:val="005C07DA"/>
    <w:rsid w:val="005C0967"/>
    <w:rsid w:val="005C1A85"/>
    <w:rsid w:val="005C1B4C"/>
    <w:rsid w:val="005C4B13"/>
    <w:rsid w:val="005C6AEA"/>
    <w:rsid w:val="005D2509"/>
    <w:rsid w:val="005F0490"/>
    <w:rsid w:val="005F1F82"/>
    <w:rsid w:val="00621F7F"/>
    <w:rsid w:val="00622080"/>
    <w:rsid w:val="00630BD4"/>
    <w:rsid w:val="00632B1C"/>
    <w:rsid w:val="00634423"/>
    <w:rsid w:val="00643F9A"/>
    <w:rsid w:val="006526C0"/>
    <w:rsid w:val="00657322"/>
    <w:rsid w:val="006660D4"/>
    <w:rsid w:val="00666CBF"/>
    <w:rsid w:val="00670E18"/>
    <w:rsid w:val="00671EF2"/>
    <w:rsid w:val="006808B1"/>
    <w:rsid w:val="00686DA8"/>
    <w:rsid w:val="00687384"/>
    <w:rsid w:val="00690252"/>
    <w:rsid w:val="006B18D1"/>
    <w:rsid w:val="006B5F7E"/>
    <w:rsid w:val="006C0B8C"/>
    <w:rsid w:val="006D131F"/>
    <w:rsid w:val="006D20D4"/>
    <w:rsid w:val="006F5947"/>
    <w:rsid w:val="006F6792"/>
    <w:rsid w:val="00713B12"/>
    <w:rsid w:val="0071415A"/>
    <w:rsid w:val="007219D1"/>
    <w:rsid w:val="00726ED6"/>
    <w:rsid w:val="00742940"/>
    <w:rsid w:val="00744B65"/>
    <w:rsid w:val="0074520B"/>
    <w:rsid w:val="00745D1A"/>
    <w:rsid w:val="007529C4"/>
    <w:rsid w:val="00762D57"/>
    <w:rsid w:val="0076620C"/>
    <w:rsid w:val="007714AF"/>
    <w:rsid w:val="00773D7F"/>
    <w:rsid w:val="0078015A"/>
    <w:rsid w:val="0078215B"/>
    <w:rsid w:val="007B5101"/>
    <w:rsid w:val="007C16A7"/>
    <w:rsid w:val="007D3D21"/>
    <w:rsid w:val="007E1AB5"/>
    <w:rsid w:val="007F52A3"/>
    <w:rsid w:val="00811651"/>
    <w:rsid w:val="00814117"/>
    <w:rsid w:val="00815E24"/>
    <w:rsid w:val="00824E23"/>
    <w:rsid w:val="008272A0"/>
    <w:rsid w:val="0083625B"/>
    <w:rsid w:val="0084129B"/>
    <w:rsid w:val="008412F8"/>
    <w:rsid w:val="00847573"/>
    <w:rsid w:val="00850B69"/>
    <w:rsid w:val="008549EF"/>
    <w:rsid w:val="00855394"/>
    <w:rsid w:val="00855D6C"/>
    <w:rsid w:val="0086074E"/>
    <w:rsid w:val="008935C5"/>
    <w:rsid w:val="00897D0F"/>
    <w:rsid w:val="008A463D"/>
    <w:rsid w:val="008B0AC7"/>
    <w:rsid w:val="008C3F56"/>
    <w:rsid w:val="008C6E31"/>
    <w:rsid w:val="008D1FC6"/>
    <w:rsid w:val="008E22FC"/>
    <w:rsid w:val="008E4951"/>
    <w:rsid w:val="008F03AF"/>
    <w:rsid w:val="008F10F8"/>
    <w:rsid w:val="008F3BB6"/>
    <w:rsid w:val="008F47C0"/>
    <w:rsid w:val="009007B0"/>
    <w:rsid w:val="009016CD"/>
    <w:rsid w:val="0090497C"/>
    <w:rsid w:val="00907BF3"/>
    <w:rsid w:val="00913F7F"/>
    <w:rsid w:val="00915554"/>
    <w:rsid w:val="0091594C"/>
    <w:rsid w:val="0092602E"/>
    <w:rsid w:val="009274D7"/>
    <w:rsid w:val="00930756"/>
    <w:rsid w:val="009332C7"/>
    <w:rsid w:val="00933720"/>
    <w:rsid w:val="00940EDA"/>
    <w:rsid w:val="009521EF"/>
    <w:rsid w:val="0097772F"/>
    <w:rsid w:val="0098664F"/>
    <w:rsid w:val="00986FB0"/>
    <w:rsid w:val="00987E86"/>
    <w:rsid w:val="009A2C8A"/>
    <w:rsid w:val="009A4AEE"/>
    <w:rsid w:val="009B0C9A"/>
    <w:rsid w:val="009B48F2"/>
    <w:rsid w:val="009C44F6"/>
    <w:rsid w:val="009D75CF"/>
    <w:rsid w:val="009E4A62"/>
    <w:rsid w:val="009E4D65"/>
    <w:rsid w:val="009F01FD"/>
    <w:rsid w:val="00A03A64"/>
    <w:rsid w:val="00A078A1"/>
    <w:rsid w:val="00A104FA"/>
    <w:rsid w:val="00A10BF6"/>
    <w:rsid w:val="00A15845"/>
    <w:rsid w:val="00A213DA"/>
    <w:rsid w:val="00A215CF"/>
    <w:rsid w:val="00A315A5"/>
    <w:rsid w:val="00A34A4A"/>
    <w:rsid w:val="00A3723D"/>
    <w:rsid w:val="00A428E0"/>
    <w:rsid w:val="00A454A8"/>
    <w:rsid w:val="00A4622F"/>
    <w:rsid w:val="00A5424B"/>
    <w:rsid w:val="00A772D0"/>
    <w:rsid w:val="00A81DD4"/>
    <w:rsid w:val="00AA0CFF"/>
    <w:rsid w:val="00AA0E54"/>
    <w:rsid w:val="00AA606A"/>
    <w:rsid w:val="00AA64EE"/>
    <w:rsid w:val="00AB1776"/>
    <w:rsid w:val="00AB5F51"/>
    <w:rsid w:val="00AE3806"/>
    <w:rsid w:val="00AE7776"/>
    <w:rsid w:val="00AF1158"/>
    <w:rsid w:val="00AF60EC"/>
    <w:rsid w:val="00AF65CF"/>
    <w:rsid w:val="00B006D5"/>
    <w:rsid w:val="00B03061"/>
    <w:rsid w:val="00B21F1D"/>
    <w:rsid w:val="00B30207"/>
    <w:rsid w:val="00B30306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283A"/>
    <w:rsid w:val="00B537B4"/>
    <w:rsid w:val="00B54F39"/>
    <w:rsid w:val="00B734E7"/>
    <w:rsid w:val="00B76C8F"/>
    <w:rsid w:val="00B81476"/>
    <w:rsid w:val="00B82B83"/>
    <w:rsid w:val="00B87509"/>
    <w:rsid w:val="00B91388"/>
    <w:rsid w:val="00B916BC"/>
    <w:rsid w:val="00BA6A66"/>
    <w:rsid w:val="00BC3293"/>
    <w:rsid w:val="00BE730E"/>
    <w:rsid w:val="00BF1394"/>
    <w:rsid w:val="00BF5639"/>
    <w:rsid w:val="00BF5EAD"/>
    <w:rsid w:val="00BF79DC"/>
    <w:rsid w:val="00C0080F"/>
    <w:rsid w:val="00C0147F"/>
    <w:rsid w:val="00C064DF"/>
    <w:rsid w:val="00C11129"/>
    <w:rsid w:val="00C12093"/>
    <w:rsid w:val="00C156F0"/>
    <w:rsid w:val="00C171AE"/>
    <w:rsid w:val="00C25362"/>
    <w:rsid w:val="00C26776"/>
    <w:rsid w:val="00C406F2"/>
    <w:rsid w:val="00C43DC3"/>
    <w:rsid w:val="00C51FF6"/>
    <w:rsid w:val="00C70EAB"/>
    <w:rsid w:val="00C74FAA"/>
    <w:rsid w:val="00C755AC"/>
    <w:rsid w:val="00C820D6"/>
    <w:rsid w:val="00C85AF3"/>
    <w:rsid w:val="00CA1300"/>
    <w:rsid w:val="00CB244F"/>
    <w:rsid w:val="00CC34A9"/>
    <w:rsid w:val="00CC4A96"/>
    <w:rsid w:val="00CD073D"/>
    <w:rsid w:val="00CD264B"/>
    <w:rsid w:val="00CE09BE"/>
    <w:rsid w:val="00CE62FA"/>
    <w:rsid w:val="00CF0B43"/>
    <w:rsid w:val="00D10432"/>
    <w:rsid w:val="00D11423"/>
    <w:rsid w:val="00D20E7A"/>
    <w:rsid w:val="00D2207B"/>
    <w:rsid w:val="00D253A0"/>
    <w:rsid w:val="00D36F7C"/>
    <w:rsid w:val="00D43DFE"/>
    <w:rsid w:val="00D510B8"/>
    <w:rsid w:val="00D52019"/>
    <w:rsid w:val="00D61965"/>
    <w:rsid w:val="00D61A81"/>
    <w:rsid w:val="00D72CD5"/>
    <w:rsid w:val="00D74F66"/>
    <w:rsid w:val="00D8063E"/>
    <w:rsid w:val="00D81BA8"/>
    <w:rsid w:val="00D81F78"/>
    <w:rsid w:val="00D87761"/>
    <w:rsid w:val="00D972FC"/>
    <w:rsid w:val="00DA2897"/>
    <w:rsid w:val="00DB1C29"/>
    <w:rsid w:val="00DB30BA"/>
    <w:rsid w:val="00DB384E"/>
    <w:rsid w:val="00DB659D"/>
    <w:rsid w:val="00DC02B1"/>
    <w:rsid w:val="00DD1BEE"/>
    <w:rsid w:val="00E00A95"/>
    <w:rsid w:val="00E02640"/>
    <w:rsid w:val="00E0445C"/>
    <w:rsid w:val="00E11CCF"/>
    <w:rsid w:val="00E25355"/>
    <w:rsid w:val="00E31534"/>
    <w:rsid w:val="00E31855"/>
    <w:rsid w:val="00E3324C"/>
    <w:rsid w:val="00E33346"/>
    <w:rsid w:val="00E37116"/>
    <w:rsid w:val="00E562D2"/>
    <w:rsid w:val="00E57557"/>
    <w:rsid w:val="00E72485"/>
    <w:rsid w:val="00E84632"/>
    <w:rsid w:val="00E914FB"/>
    <w:rsid w:val="00E93D66"/>
    <w:rsid w:val="00E97AC8"/>
    <w:rsid w:val="00EA7A02"/>
    <w:rsid w:val="00EC4B1A"/>
    <w:rsid w:val="00EC5384"/>
    <w:rsid w:val="00EE123F"/>
    <w:rsid w:val="00F027C8"/>
    <w:rsid w:val="00F122FF"/>
    <w:rsid w:val="00F123D9"/>
    <w:rsid w:val="00F2181E"/>
    <w:rsid w:val="00F27754"/>
    <w:rsid w:val="00F3758B"/>
    <w:rsid w:val="00F40277"/>
    <w:rsid w:val="00F45003"/>
    <w:rsid w:val="00F56042"/>
    <w:rsid w:val="00F65E68"/>
    <w:rsid w:val="00F7068C"/>
    <w:rsid w:val="00F74B4D"/>
    <w:rsid w:val="00F75CB9"/>
    <w:rsid w:val="00F76AF1"/>
    <w:rsid w:val="00F8087B"/>
    <w:rsid w:val="00F823C2"/>
    <w:rsid w:val="00F84BF3"/>
    <w:rsid w:val="00F873E8"/>
    <w:rsid w:val="00F873FF"/>
    <w:rsid w:val="00F95EAF"/>
    <w:rsid w:val="00FB443C"/>
    <w:rsid w:val="00FD5FAD"/>
    <w:rsid w:val="00FD63F4"/>
    <w:rsid w:val="00FE4F5E"/>
    <w:rsid w:val="00FF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7B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6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character" w:customStyle="1" w:styleId="21">
    <w:name w:val="Основной шрифт абзаца2"/>
    <w:rsid w:val="000A6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6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iPriority w:val="99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3FDE"/>
    <w:rPr>
      <w:rFonts w:ascii="Courier New" w:hAnsi="Courier New" w:cs="Courier New"/>
    </w:rPr>
  </w:style>
  <w:style w:type="character" w:customStyle="1" w:styleId="symbols">
    <w:name w:val="symbols"/>
    <w:basedOn w:val="a0"/>
    <w:rsid w:val="00630BD4"/>
  </w:style>
  <w:style w:type="character" w:customStyle="1" w:styleId="21">
    <w:name w:val="Основной шрифт абзаца2"/>
    <w:rsid w:val="000A6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13</cp:revision>
  <cp:lastPrinted>2025-05-13T12:01:00Z</cp:lastPrinted>
  <dcterms:created xsi:type="dcterms:W3CDTF">2025-05-23T07:58:00Z</dcterms:created>
  <dcterms:modified xsi:type="dcterms:W3CDTF">2025-05-23T08:08:00Z</dcterms:modified>
</cp:coreProperties>
</file>