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312598">
        <w:rPr>
          <w:spacing w:val="1"/>
          <w:sz w:val="28"/>
          <w:szCs w:val="28"/>
          <w:lang w:eastAsia="ar-SA"/>
        </w:rPr>
        <w:t>30</w:t>
      </w:r>
      <w:r w:rsidR="00043290">
        <w:rPr>
          <w:spacing w:val="1"/>
          <w:sz w:val="28"/>
          <w:szCs w:val="28"/>
          <w:lang w:eastAsia="ar-SA"/>
        </w:rPr>
        <w:t>.0</w:t>
      </w:r>
      <w:r w:rsidR="00B8085D">
        <w:rPr>
          <w:spacing w:val="1"/>
          <w:sz w:val="28"/>
          <w:szCs w:val="28"/>
          <w:lang w:eastAsia="ar-SA"/>
        </w:rPr>
        <w:t>4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312598">
        <w:rPr>
          <w:spacing w:val="1"/>
          <w:sz w:val="28"/>
          <w:szCs w:val="28"/>
          <w:lang w:eastAsia="ar-SA"/>
        </w:rPr>
        <w:t>510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312598" w:rsidRPr="00312598" w:rsidRDefault="00312598" w:rsidP="00312598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12598">
        <w:rPr>
          <w:sz w:val="26"/>
          <w:szCs w:val="26"/>
          <w:lang w:eastAsia="ar-SA"/>
        </w:rPr>
        <w:t>Об отмене особого противопожарного режима</w:t>
      </w:r>
    </w:p>
    <w:p w:rsidR="00312598" w:rsidRPr="00312598" w:rsidRDefault="00312598" w:rsidP="00312598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12598">
        <w:rPr>
          <w:sz w:val="26"/>
          <w:szCs w:val="26"/>
          <w:lang w:eastAsia="ar-SA"/>
        </w:rPr>
        <w:t>на территории Бежаницкого муниципального округа</w:t>
      </w:r>
    </w:p>
    <w:p w:rsidR="00312598" w:rsidRPr="00312598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312598" w:rsidRPr="00312598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312598">
        <w:rPr>
          <w:sz w:val="26"/>
          <w:szCs w:val="26"/>
          <w:lang w:eastAsia="ar-SA"/>
        </w:rPr>
        <w:t>На основании Федерального закона от 21 декабря 1994 г. № 69-ФЗ                     «О пожарной безопасности», Федерального закона от 06 октября 2003 г. № 131-ФЗ «Об общих принципах организации местного самоуправления в Российской Федерации», приказа Министерства природных ресурсов и экологии Российской Федерации от 06 сентября 2016 г. № 457 «Об утверждении Порядка ограничения пребывания граждан в лесах и въезда в них транспортных средств, проведения в</w:t>
      </w:r>
      <w:proofErr w:type="gramEnd"/>
      <w:r w:rsidRPr="00312598">
        <w:rPr>
          <w:sz w:val="26"/>
          <w:szCs w:val="26"/>
          <w:lang w:eastAsia="ar-SA"/>
        </w:rPr>
        <w:t xml:space="preserve"> </w:t>
      </w:r>
      <w:proofErr w:type="gramStart"/>
      <w:r w:rsidRPr="00312598">
        <w:rPr>
          <w:sz w:val="26"/>
          <w:szCs w:val="26"/>
          <w:lang w:eastAsia="ar-SA"/>
        </w:rPr>
        <w:t xml:space="preserve">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 Закона Псковской области от 02 октября 2000 г. </w:t>
      </w:r>
      <w:r w:rsidR="00673D8E">
        <w:rPr>
          <w:sz w:val="26"/>
          <w:szCs w:val="26"/>
          <w:lang w:eastAsia="ar-SA"/>
        </w:rPr>
        <w:t>№ </w:t>
      </w:r>
      <w:r w:rsidRPr="00312598">
        <w:rPr>
          <w:sz w:val="26"/>
          <w:szCs w:val="26"/>
          <w:lang w:eastAsia="ar-SA"/>
        </w:rPr>
        <w:t>105-ОЗ «О пожарной безопасности в Псковской области», в связи с уменьшением количества пожаров, связанных с</w:t>
      </w:r>
      <w:proofErr w:type="gramEnd"/>
      <w:r w:rsidRPr="00312598">
        <w:rPr>
          <w:sz w:val="26"/>
          <w:szCs w:val="26"/>
          <w:lang w:eastAsia="ar-SA"/>
        </w:rPr>
        <w:t xml:space="preserve"> горением сухой травянистой растительности на территории муниципального образования «Бежаницкий муниципальный округ», Администрация  Бежаницкого муниципального округа  ПОСТАНОВЛЯЕТ:</w:t>
      </w:r>
    </w:p>
    <w:p w:rsidR="00312598" w:rsidRPr="00312598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312598" w:rsidRPr="00312598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12598">
        <w:rPr>
          <w:sz w:val="26"/>
          <w:szCs w:val="26"/>
          <w:lang w:eastAsia="ar-SA"/>
        </w:rPr>
        <w:t xml:space="preserve">1. Отменить с 12 мая 2025 года особый противопожарный режим на территории Бежаницкого муниципального округа. </w:t>
      </w:r>
    </w:p>
    <w:p w:rsidR="00312598" w:rsidRPr="00312598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12598">
        <w:rPr>
          <w:sz w:val="26"/>
          <w:szCs w:val="26"/>
          <w:lang w:eastAsia="ar-SA"/>
        </w:rPr>
        <w:t>2. Опубликовать по</w:t>
      </w:r>
      <w:r w:rsidR="00673D8E">
        <w:rPr>
          <w:sz w:val="26"/>
          <w:szCs w:val="26"/>
          <w:lang w:eastAsia="ar-SA"/>
        </w:rPr>
        <w:t>становление в газете «Сельская н</w:t>
      </w:r>
      <w:bookmarkStart w:id="0" w:name="_GoBack"/>
      <w:bookmarkEnd w:id="0"/>
      <w:r w:rsidRPr="00312598">
        <w:rPr>
          <w:sz w:val="26"/>
          <w:szCs w:val="26"/>
          <w:lang w:eastAsia="ar-SA"/>
        </w:rPr>
        <w:t>овь» и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1F08A1" w:rsidRPr="001D7BA3" w:rsidRDefault="00312598" w:rsidP="0031259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12598">
        <w:rPr>
          <w:sz w:val="26"/>
          <w:szCs w:val="26"/>
          <w:lang w:eastAsia="ar-SA"/>
        </w:rPr>
        <w:t xml:space="preserve">3. </w:t>
      </w:r>
      <w:proofErr w:type="gramStart"/>
      <w:r w:rsidRPr="00312598">
        <w:rPr>
          <w:sz w:val="26"/>
          <w:szCs w:val="26"/>
          <w:lang w:eastAsia="ar-SA"/>
        </w:rPr>
        <w:t>Контроль за</w:t>
      </w:r>
      <w:proofErr w:type="gramEnd"/>
      <w:r w:rsidRPr="00312598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B6E02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C65044" w:rsidRPr="001D7BA3" w:rsidRDefault="00C65044" w:rsidP="00430C6D">
      <w:pPr>
        <w:spacing w:line="276" w:lineRule="auto"/>
        <w:jc w:val="both"/>
        <w:rPr>
          <w:sz w:val="26"/>
          <w:szCs w:val="26"/>
        </w:rPr>
      </w:pP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EE" w:rsidRDefault="008457EE" w:rsidP="0091594C">
      <w:r>
        <w:separator/>
      </w:r>
    </w:p>
  </w:endnote>
  <w:endnote w:type="continuationSeparator" w:id="0">
    <w:p w:rsidR="008457EE" w:rsidRDefault="008457E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EE" w:rsidRDefault="008457EE" w:rsidP="0091594C">
      <w:r>
        <w:separator/>
      </w:r>
    </w:p>
  </w:footnote>
  <w:footnote w:type="continuationSeparator" w:id="0">
    <w:p w:rsidR="008457EE" w:rsidRDefault="008457E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2598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73D8E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7E0565"/>
    <w:rsid w:val="00824E23"/>
    <w:rsid w:val="008272A0"/>
    <w:rsid w:val="0083625B"/>
    <w:rsid w:val="0084129B"/>
    <w:rsid w:val="008457EE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2025-05-06T06:58:00Z</dcterms:created>
  <dcterms:modified xsi:type="dcterms:W3CDTF">2025-05-06T06:59:00Z</dcterms:modified>
</cp:coreProperties>
</file>