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C24EB7">
        <w:rPr>
          <w:spacing w:val="1"/>
          <w:sz w:val="28"/>
          <w:szCs w:val="28"/>
          <w:lang w:eastAsia="ar-SA"/>
        </w:rPr>
        <w:t>18</w:t>
      </w:r>
      <w:r w:rsidR="00BF146D">
        <w:rPr>
          <w:spacing w:val="1"/>
          <w:sz w:val="28"/>
          <w:szCs w:val="28"/>
          <w:lang w:eastAsia="ar-SA"/>
        </w:rPr>
        <w:t>.09</w:t>
      </w:r>
      <w:r w:rsidR="00FB17C5" w:rsidRPr="00FB17C5">
        <w:rPr>
          <w:spacing w:val="1"/>
          <w:sz w:val="28"/>
          <w:szCs w:val="28"/>
          <w:lang w:eastAsia="ar-SA"/>
        </w:rPr>
        <w:t xml:space="preserve">.2025  г. № </w:t>
      </w:r>
      <w:r w:rsidR="00C24EB7">
        <w:rPr>
          <w:spacing w:val="1"/>
          <w:sz w:val="28"/>
          <w:szCs w:val="28"/>
          <w:lang w:eastAsia="ar-SA"/>
        </w:rPr>
        <w:t>1186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074D41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</w:p>
    <w:p w:rsidR="00074D41" w:rsidRDefault="00C24EB7" w:rsidP="00074D41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  <w:r w:rsidRPr="00C24EB7">
        <w:rPr>
          <w:sz w:val="26"/>
          <w:szCs w:val="26"/>
          <w:lang w:eastAsia="ar-SA"/>
        </w:rPr>
        <w:t xml:space="preserve">О внесении изменений в состав общественной комиссии </w:t>
      </w:r>
    </w:p>
    <w:p w:rsidR="00C24EB7" w:rsidRPr="00C24EB7" w:rsidRDefault="00C24EB7" w:rsidP="00074D41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  <w:r w:rsidRPr="00C24EB7">
        <w:rPr>
          <w:sz w:val="26"/>
          <w:szCs w:val="26"/>
          <w:lang w:eastAsia="ar-SA"/>
        </w:rPr>
        <w:t>по</w:t>
      </w:r>
      <w:r w:rsidR="00074D41">
        <w:rPr>
          <w:sz w:val="26"/>
          <w:szCs w:val="26"/>
          <w:lang w:eastAsia="ar-SA"/>
        </w:rPr>
        <w:t xml:space="preserve"> </w:t>
      </w:r>
      <w:r w:rsidRPr="00C24EB7">
        <w:rPr>
          <w:sz w:val="26"/>
          <w:szCs w:val="26"/>
          <w:lang w:eastAsia="ar-SA"/>
        </w:rPr>
        <w:t>осуществлению контроля и координации реализации муниципальной</w:t>
      </w:r>
    </w:p>
    <w:p w:rsidR="00074D41" w:rsidRDefault="00C24EB7" w:rsidP="00074D41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  <w:r w:rsidRPr="00C24EB7">
        <w:rPr>
          <w:sz w:val="26"/>
          <w:szCs w:val="26"/>
          <w:lang w:eastAsia="ar-SA"/>
        </w:rPr>
        <w:t>программы «Формирование современной городской среды на территории Бежаницкого муниципального округа»,</w:t>
      </w:r>
      <w:r w:rsidR="00074D41">
        <w:rPr>
          <w:sz w:val="26"/>
          <w:szCs w:val="26"/>
          <w:lang w:eastAsia="ar-SA"/>
        </w:rPr>
        <w:t xml:space="preserve"> </w:t>
      </w:r>
      <w:proofErr w:type="gramStart"/>
      <w:r w:rsidRPr="00C24EB7">
        <w:rPr>
          <w:sz w:val="26"/>
          <w:szCs w:val="26"/>
          <w:lang w:eastAsia="ar-SA"/>
        </w:rPr>
        <w:t>утвержденный</w:t>
      </w:r>
      <w:proofErr w:type="gramEnd"/>
      <w:r w:rsidRPr="00C24EB7">
        <w:rPr>
          <w:sz w:val="26"/>
          <w:szCs w:val="26"/>
          <w:lang w:eastAsia="ar-SA"/>
        </w:rPr>
        <w:t xml:space="preserve"> постановлением Администрации Бежаницкого муниципального</w:t>
      </w:r>
      <w:r w:rsidR="00074D41">
        <w:rPr>
          <w:sz w:val="26"/>
          <w:szCs w:val="26"/>
          <w:lang w:eastAsia="ar-SA"/>
        </w:rPr>
        <w:t xml:space="preserve"> </w:t>
      </w:r>
      <w:r w:rsidRPr="00C24EB7">
        <w:rPr>
          <w:sz w:val="26"/>
          <w:szCs w:val="26"/>
          <w:lang w:eastAsia="ar-SA"/>
        </w:rPr>
        <w:t>округа</w:t>
      </w:r>
    </w:p>
    <w:p w:rsidR="00C24EB7" w:rsidRPr="00C24EB7" w:rsidRDefault="00C24EB7" w:rsidP="00074D41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  <w:r w:rsidRPr="00C24EB7">
        <w:rPr>
          <w:sz w:val="26"/>
          <w:szCs w:val="26"/>
          <w:lang w:eastAsia="ar-SA"/>
        </w:rPr>
        <w:t xml:space="preserve"> от 20.03.2025 г. № 326</w:t>
      </w:r>
    </w:p>
    <w:p w:rsidR="00C24EB7" w:rsidRPr="00C24EB7" w:rsidRDefault="00C24EB7" w:rsidP="00074D41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</w:p>
    <w:p w:rsidR="00C24EB7" w:rsidRDefault="00C24EB7" w:rsidP="00074D41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C24EB7">
        <w:rPr>
          <w:sz w:val="26"/>
          <w:szCs w:val="26"/>
          <w:lang w:eastAsia="ar-SA"/>
        </w:rPr>
        <w:t>В связи с кадровыми изменениями, руководствуясь ст. 34 Устава Бежаницкого муниципального округа Псковской области, Администрация Бежаницкого муниципального округа ПОСТАНОВЛЯЕТ:</w:t>
      </w:r>
    </w:p>
    <w:p w:rsidR="00074D41" w:rsidRPr="00C24EB7" w:rsidRDefault="00074D41" w:rsidP="00074D41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</w:p>
    <w:p w:rsidR="00C24EB7" w:rsidRPr="00C24EB7" w:rsidRDefault="00C24EB7" w:rsidP="00074D41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C24EB7">
        <w:rPr>
          <w:sz w:val="26"/>
          <w:szCs w:val="26"/>
          <w:lang w:eastAsia="ar-SA"/>
        </w:rPr>
        <w:t>1. Внести в состав общественной комиссии по осуществлению контроля и координации реализации муниципальной программы «Формирование современной городской среды на территории Бежаницкого муниц</w:t>
      </w:r>
      <w:r w:rsidR="00074D41">
        <w:rPr>
          <w:sz w:val="26"/>
          <w:szCs w:val="26"/>
          <w:lang w:eastAsia="ar-SA"/>
        </w:rPr>
        <w:t>ипального округа», утвержденный</w:t>
      </w:r>
      <w:r w:rsidRPr="00C24EB7">
        <w:rPr>
          <w:sz w:val="26"/>
          <w:szCs w:val="26"/>
          <w:lang w:eastAsia="ar-SA"/>
        </w:rPr>
        <w:t xml:space="preserve"> постановлением Администрации Бежаницкого муниципального округа от 20.03.2025 г. № 326 (с изменениями от 23.04.2025 г. № 491) (далее </w:t>
      </w:r>
      <w:r w:rsidR="00074D41">
        <w:rPr>
          <w:sz w:val="26"/>
          <w:szCs w:val="26"/>
          <w:lang w:eastAsia="ar-SA"/>
        </w:rPr>
        <w:t>–</w:t>
      </w:r>
      <w:r w:rsidRPr="00C24EB7">
        <w:rPr>
          <w:sz w:val="26"/>
          <w:szCs w:val="26"/>
          <w:lang w:eastAsia="ar-SA"/>
        </w:rPr>
        <w:t xml:space="preserve"> Комиссия), следующие изменения:</w:t>
      </w:r>
    </w:p>
    <w:p w:rsidR="00C24EB7" w:rsidRPr="00C24EB7" w:rsidRDefault="00C24EB7" w:rsidP="00074D41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C24EB7">
        <w:rPr>
          <w:sz w:val="26"/>
          <w:szCs w:val="26"/>
          <w:lang w:eastAsia="ar-SA"/>
        </w:rPr>
        <w:t xml:space="preserve">1) ввести в качестве секретаря Комиссии Иванову Ю. А. </w:t>
      </w:r>
      <w:r w:rsidR="00074D41">
        <w:rPr>
          <w:sz w:val="26"/>
          <w:szCs w:val="26"/>
          <w:lang w:eastAsia="ar-SA"/>
        </w:rPr>
        <w:t>–</w:t>
      </w:r>
      <w:r w:rsidRPr="00C24EB7">
        <w:rPr>
          <w:sz w:val="26"/>
          <w:szCs w:val="26"/>
          <w:lang w:eastAsia="ar-SA"/>
        </w:rPr>
        <w:t xml:space="preserve"> консультанта отдела организационной и кадровой работы Администрации Бежаницкого муниципального округа;</w:t>
      </w:r>
    </w:p>
    <w:p w:rsidR="00C24EB7" w:rsidRPr="00C24EB7" w:rsidRDefault="00C24EB7" w:rsidP="00074D41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C24EB7">
        <w:rPr>
          <w:sz w:val="26"/>
          <w:szCs w:val="26"/>
          <w:lang w:eastAsia="ar-SA"/>
        </w:rPr>
        <w:t>2) вывести из состава Комиссии Фёдорову Н. Н.</w:t>
      </w:r>
    </w:p>
    <w:p w:rsidR="00C24EB7" w:rsidRPr="00C24EB7" w:rsidRDefault="00C24EB7" w:rsidP="00074D41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C24EB7">
        <w:rPr>
          <w:sz w:val="26"/>
          <w:szCs w:val="26"/>
          <w:lang w:eastAsia="ar-SA"/>
        </w:rPr>
        <w:t>2. Настоящее постановление вступает в</w:t>
      </w:r>
      <w:bookmarkStart w:id="0" w:name="_GoBack"/>
      <w:bookmarkEnd w:id="0"/>
      <w:r w:rsidRPr="00C24EB7">
        <w:rPr>
          <w:sz w:val="26"/>
          <w:szCs w:val="26"/>
          <w:lang w:eastAsia="ar-SA"/>
        </w:rPr>
        <w:t xml:space="preserve"> силу после его официального опубликования.</w:t>
      </w:r>
    </w:p>
    <w:p w:rsidR="00C24EB7" w:rsidRPr="00C24EB7" w:rsidRDefault="00C24EB7" w:rsidP="00074D41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C24EB7">
        <w:rPr>
          <w:sz w:val="26"/>
          <w:szCs w:val="26"/>
          <w:lang w:eastAsia="ar-SA"/>
        </w:rPr>
        <w:t>3. Опубликовать настоящее постановление в сетевом издании «Нормативные правовые акты Псковской области» httpj://pravo.pskov.ru и на официальном сайте Бежаницкого муниципального округа https://bezhanicy.gosuslugi.ru в информационно-телекоммуникационной сети «Интернет».</w:t>
      </w:r>
    </w:p>
    <w:p w:rsidR="001F08A1" w:rsidRPr="001D7BA3" w:rsidRDefault="00C24EB7" w:rsidP="00074D41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C24EB7">
        <w:rPr>
          <w:sz w:val="26"/>
          <w:szCs w:val="26"/>
          <w:lang w:eastAsia="ar-SA"/>
        </w:rPr>
        <w:lastRenderedPageBreak/>
        <w:t xml:space="preserve">4. </w:t>
      </w:r>
      <w:proofErr w:type="gramStart"/>
      <w:r w:rsidRPr="00C24EB7">
        <w:rPr>
          <w:sz w:val="26"/>
          <w:szCs w:val="26"/>
          <w:lang w:eastAsia="ar-SA"/>
        </w:rPr>
        <w:t>Контроль за</w:t>
      </w:r>
      <w:proofErr w:type="gramEnd"/>
      <w:r w:rsidRPr="00C24EB7">
        <w:rPr>
          <w:sz w:val="26"/>
          <w:szCs w:val="26"/>
          <w:lang w:eastAsia="ar-SA"/>
        </w:rPr>
        <w:t xml:space="preserve"> исполнением постановления возложить на заместителя Главы Администрации Бежаницкого муниципального округа Захарова В.М.</w:t>
      </w:r>
    </w:p>
    <w:p w:rsidR="001F08A1" w:rsidRPr="001D7BA3" w:rsidRDefault="001F08A1" w:rsidP="00074D41">
      <w:pPr>
        <w:widowControl/>
        <w:suppressAutoHyphens/>
        <w:autoSpaceDE/>
        <w:autoSpaceDN/>
        <w:adjustRightInd/>
        <w:spacing w:line="276" w:lineRule="auto"/>
        <w:jc w:val="both"/>
        <w:rPr>
          <w:sz w:val="26"/>
          <w:szCs w:val="26"/>
          <w:lang w:eastAsia="ar-SA"/>
        </w:rPr>
      </w:pPr>
    </w:p>
    <w:p w:rsidR="001F08A1" w:rsidRPr="001D7BA3" w:rsidRDefault="001F08A1" w:rsidP="00074D41">
      <w:pPr>
        <w:widowControl/>
        <w:suppressAutoHyphens/>
        <w:autoSpaceDE/>
        <w:autoSpaceDN/>
        <w:adjustRightInd/>
        <w:spacing w:line="276" w:lineRule="auto"/>
        <w:jc w:val="both"/>
        <w:rPr>
          <w:sz w:val="26"/>
          <w:szCs w:val="26"/>
          <w:lang w:eastAsia="ar-SA"/>
        </w:rPr>
      </w:pPr>
    </w:p>
    <w:p w:rsidR="001F08A1" w:rsidRPr="001D7BA3" w:rsidRDefault="001F08A1" w:rsidP="00074D41">
      <w:pPr>
        <w:widowControl/>
        <w:suppressAutoHyphens/>
        <w:autoSpaceDE/>
        <w:autoSpaceDN/>
        <w:adjustRightInd/>
        <w:spacing w:line="276" w:lineRule="auto"/>
        <w:rPr>
          <w:sz w:val="26"/>
          <w:szCs w:val="26"/>
          <w:lang w:eastAsia="ar-SA"/>
        </w:rPr>
      </w:pPr>
    </w:p>
    <w:p w:rsidR="00E51FC3" w:rsidRPr="001D7BA3" w:rsidRDefault="00E51FC3" w:rsidP="00074D41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E51FC3" w:rsidRPr="001D7BA3" w:rsidRDefault="00E51FC3" w:rsidP="00074D41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3E5B47" w:rsidRPr="001D7BA3" w:rsidRDefault="001922CC" w:rsidP="00074D41">
      <w:pPr>
        <w:spacing w:line="276" w:lineRule="auto"/>
        <w:jc w:val="both"/>
        <w:rPr>
          <w:sz w:val="26"/>
          <w:szCs w:val="26"/>
        </w:rPr>
      </w:pPr>
      <w:r w:rsidRPr="001922CC">
        <w:rPr>
          <w:sz w:val="26"/>
          <w:szCs w:val="26"/>
        </w:rPr>
        <w:t>Верно: Лаубе</w:t>
      </w:r>
    </w:p>
    <w:sectPr w:rsidR="003E5B47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0E1" w:rsidRDefault="00AA30E1" w:rsidP="0091594C">
      <w:r>
        <w:separator/>
      </w:r>
    </w:p>
  </w:endnote>
  <w:endnote w:type="continuationSeparator" w:id="0">
    <w:p w:rsidR="00AA30E1" w:rsidRDefault="00AA30E1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0E1" w:rsidRDefault="00AA30E1" w:rsidP="0091594C">
      <w:r>
        <w:separator/>
      </w:r>
    </w:p>
  </w:footnote>
  <w:footnote w:type="continuationSeparator" w:id="0">
    <w:p w:rsidR="00AA30E1" w:rsidRDefault="00AA30E1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74D41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27207"/>
    <w:rsid w:val="001533FA"/>
    <w:rsid w:val="001543D4"/>
    <w:rsid w:val="0016228E"/>
    <w:rsid w:val="001761E8"/>
    <w:rsid w:val="00183F9B"/>
    <w:rsid w:val="001922CC"/>
    <w:rsid w:val="001B5932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B3563"/>
    <w:rsid w:val="002B7B29"/>
    <w:rsid w:val="002C62A1"/>
    <w:rsid w:val="002D1BB8"/>
    <w:rsid w:val="002D5632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5B47"/>
    <w:rsid w:val="003E6B47"/>
    <w:rsid w:val="003E7D1C"/>
    <w:rsid w:val="003F1A3B"/>
    <w:rsid w:val="00405C6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00BD"/>
    <w:rsid w:val="004D5393"/>
    <w:rsid w:val="004D628D"/>
    <w:rsid w:val="004E7FCD"/>
    <w:rsid w:val="004F5F0B"/>
    <w:rsid w:val="00517131"/>
    <w:rsid w:val="00520589"/>
    <w:rsid w:val="00524664"/>
    <w:rsid w:val="00533C1F"/>
    <w:rsid w:val="00537AEE"/>
    <w:rsid w:val="005405D8"/>
    <w:rsid w:val="0054208E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E7CCC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0C3B"/>
    <w:rsid w:val="00686DA8"/>
    <w:rsid w:val="006D20D4"/>
    <w:rsid w:val="006D7E32"/>
    <w:rsid w:val="00726ED6"/>
    <w:rsid w:val="00733975"/>
    <w:rsid w:val="00744B65"/>
    <w:rsid w:val="00761CD2"/>
    <w:rsid w:val="00762D57"/>
    <w:rsid w:val="00773D7F"/>
    <w:rsid w:val="00776D2C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1EA7"/>
    <w:rsid w:val="008E22FC"/>
    <w:rsid w:val="008E4951"/>
    <w:rsid w:val="008F03AF"/>
    <w:rsid w:val="008F47C0"/>
    <w:rsid w:val="009007B0"/>
    <w:rsid w:val="0090497C"/>
    <w:rsid w:val="00907BF3"/>
    <w:rsid w:val="0091594C"/>
    <w:rsid w:val="009254D9"/>
    <w:rsid w:val="009274D7"/>
    <w:rsid w:val="00930756"/>
    <w:rsid w:val="00930DC6"/>
    <w:rsid w:val="009331E3"/>
    <w:rsid w:val="00942DB0"/>
    <w:rsid w:val="00962AA8"/>
    <w:rsid w:val="00966067"/>
    <w:rsid w:val="009754AA"/>
    <w:rsid w:val="00983A58"/>
    <w:rsid w:val="00983E01"/>
    <w:rsid w:val="0098664F"/>
    <w:rsid w:val="00986FB0"/>
    <w:rsid w:val="00987E86"/>
    <w:rsid w:val="009B0C9A"/>
    <w:rsid w:val="009D6A48"/>
    <w:rsid w:val="009E3916"/>
    <w:rsid w:val="009E4A62"/>
    <w:rsid w:val="009E4D65"/>
    <w:rsid w:val="009F01FD"/>
    <w:rsid w:val="00A03A64"/>
    <w:rsid w:val="00A078A1"/>
    <w:rsid w:val="00A07D6D"/>
    <w:rsid w:val="00A15A5B"/>
    <w:rsid w:val="00A26CFF"/>
    <w:rsid w:val="00A43B64"/>
    <w:rsid w:val="00A454A8"/>
    <w:rsid w:val="00A4622F"/>
    <w:rsid w:val="00A5424B"/>
    <w:rsid w:val="00A55B00"/>
    <w:rsid w:val="00A772D0"/>
    <w:rsid w:val="00AA0CFF"/>
    <w:rsid w:val="00AA30E1"/>
    <w:rsid w:val="00AA4771"/>
    <w:rsid w:val="00AA64EE"/>
    <w:rsid w:val="00AB074C"/>
    <w:rsid w:val="00AB1776"/>
    <w:rsid w:val="00AB5474"/>
    <w:rsid w:val="00AB5F51"/>
    <w:rsid w:val="00AF08B5"/>
    <w:rsid w:val="00AF1158"/>
    <w:rsid w:val="00AF32E9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34E7"/>
    <w:rsid w:val="00B76C8F"/>
    <w:rsid w:val="00B8085D"/>
    <w:rsid w:val="00BA17F6"/>
    <w:rsid w:val="00BA6A66"/>
    <w:rsid w:val="00BF1394"/>
    <w:rsid w:val="00BF146D"/>
    <w:rsid w:val="00BF5639"/>
    <w:rsid w:val="00BF79DC"/>
    <w:rsid w:val="00C07EE2"/>
    <w:rsid w:val="00C11129"/>
    <w:rsid w:val="00C12093"/>
    <w:rsid w:val="00C156F0"/>
    <w:rsid w:val="00C1592A"/>
    <w:rsid w:val="00C171AE"/>
    <w:rsid w:val="00C24EB7"/>
    <w:rsid w:val="00C27785"/>
    <w:rsid w:val="00C51FF6"/>
    <w:rsid w:val="00C52DDB"/>
    <w:rsid w:val="00C64030"/>
    <w:rsid w:val="00C65044"/>
    <w:rsid w:val="00C73580"/>
    <w:rsid w:val="00C74FAA"/>
    <w:rsid w:val="00C85AF3"/>
    <w:rsid w:val="00CA1300"/>
    <w:rsid w:val="00CA5054"/>
    <w:rsid w:val="00CB244F"/>
    <w:rsid w:val="00CC34A9"/>
    <w:rsid w:val="00CC4A96"/>
    <w:rsid w:val="00CD264B"/>
    <w:rsid w:val="00CE09BE"/>
    <w:rsid w:val="00CF0B43"/>
    <w:rsid w:val="00D04779"/>
    <w:rsid w:val="00D10432"/>
    <w:rsid w:val="00D20E7A"/>
    <w:rsid w:val="00D36F7C"/>
    <w:rsid w:val="00D510B8"/>
    <w:rsid w:val="00D516DD"/>
    <w:rsid w:val="00D52019"/>
    <w:rsid w:val="00D561EA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DC1849"/>
    <w:rsid w:val="00DF6415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69E8"/>
    <w:rsid w:val="00F3758B"/>
    <w:rsid w:val="00F45003"/>
    <w:rsid w:val="00F5076F"/>
    <w:rsid w:val="00F62834"/>
    <w:rsid w:val="00F65E68"/>
    <w:rsid w:val="00F7068C"/>
    <w:rsid w:val="00F743A4"/>
    <w:rsid w:val="00F74B4D"/>
    <w:rsid w:val="00F8087B"/>
    <w:rsid w:val="00F84A1B"/>
    <w:rsid w:val="00F84D67"/>
    <w:rsid w:val="00F85F53"/>
    <w:rsid w:val="00F873E8"/>
    <w:rsid w:val="00F873FF"/>
    <w:rsid w:val="00FB17C5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3</cp:revision>
  <cp:lastPrinted>2024-12-05T06:20:00Z</cp:lastPrinted>
  <dcterms:created xsi:type="dcterms:W3CDTF">2025-09-19T09:32:00Z</dcterms:created>
  <dcterms:modified xsi:type="dcterms:W3CDTF">2025-09-19T09:34:00Z</dcterms:modified>
</cp:coreProperties>
</file>